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5580"/>
        <w:gridCol w:w="1885"/>
      </w:tblGrid>
      <w:tr w:rsidR="00DA426B" w14:paraId="1B7D31A5" w14:textId="77777777" w:rsidTr="004B5E7D">
        <w:tc>
          <w:tcPr>
            <w:tcW w:w="1885" w:type="dxa"/>
            <w:vMerge w:val="restart"/>
          </w:tcPr>
          <w:p w14:paraId="26DB8526" w14:textId="1BC8007F" w:rsidR="00DA426B" w:rsidRPr="00DA426B" w:rsidRDefault="00DA426B">
            <w:pPr>
              <w:rPr>
                <w:sz w:val="36"/>
                <w:szCs w:val="36"/>
              </w:rPr>
            </w:pPr>
            <w:r>
              <w:rPr>
                <w:noProof/>
              </w:rPr>
              <w:drawing>
                <wp:anchor distT="0" distB="0" distL="114300" distR="114300" simplePos="0" relativeHeight="251659264" behindDoc="0" locked="0" layoutInCell="1" allowOverlap="1" wp14:anchorId="62C7BBE9" wp14:editId="2380C731">
                  <wp:simplePos x="0" y="0"/>
                  <wp:positionH relativeFrom="column">
                    <wp:posOffset>-6350</wp:posOffset>
                  </wp:positionH>
                  <wp:positionV relativeFrom="paragraph">
                    <wp:posOffset>7620</wp:posOffset>
                  </wp:positionV>
                  <wp:extent cx="1066800" cy="11137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1113790"/>
                          </a:xfrm>
                          <a:prstGeom prst="rect">
                            <a:avLst/>
                          </a:prstGeom>
                        </pic:spPr>
                      </pic:pic>
                    </a:graphicData>
                  </a:graphic>
                  <wp14:sizeRelH relativeFrom="page">
                    <wp14:pctWidth>0</wp14:pctWidth>
                  </wp14:sizeRelH>
                  <wp14:sizeRelV relativeFrom="page">
                    <wp14:pctHeight>0</wp14:pctHeight>
                  </wp14:sizeRelV>
                </wp:anchor>
              </w:drawing>
            </w:r>
          </w:p>
        </w:tc>
        <w:tc>
          <w:tcPr>
            <w:tcW w:w="5580" w:type="dxa"/>
          </w:tcPr>
          <w:p w14:paraId="4E8FBB9A" w14:textId="430CECBC" w:rsidR="00DA426B" w:rsidRPr="0080265F" w:rsidRDefault="00DA426B" w:rsidP="00DA426B">
            <w:pPr>
              <w:jc w:val="center"/>
              <w:rPr>
                <w:rFonts w:ascii="Arial" w:hAnsi="Arial" w:cs="Arial"/>
                <w:b/>
                <w:bCs/>
                <w:sz w:val="40"/>
                <w:szCs w:val="40"/>
              </w:rPr>
            </w:pPr>
          </w:p>
        </w:tc>
        <w:tc>
          <w:tcPr>
            <w:tcW w:w="1885" w:type="dxa"/>
            <w:vMerge w:val="restart"/>
          </w:tcPr>
          <w:p w14:paraId="7B1CD0A5" w14:textId="1AA7EB33" w:rsidR="00DA426B" w:rsidRPr="00DA426B" w:rsidRDefault="00DA426B">
            <w:pPr>
              <w:rPr>
                <w:sz w:val="36"/>
                <w:szCs w:val="36"/>
              </w:rPr>
            </w:pPr>
            <w:r>
              <w:rPr>
                <w:noProof/>
              </w:rPr>
              <w:drawing>
                <wp:anchor distT="0" distB="0" distL="114300" distR="114300" simplePos="0" relativeHeight="251661312" behindDoc="0" locked="0" layoutInCell="1" allowOverlap="1" wp14:anchorId="36F6B7FB" wp14:editId="31FCDCDB">
                  <wp:simplePos x="0" y="0"/>
                  <wp:positionH relativeFrom="column">
                    <wp:posOffset>-3175</wp:posOffset>
                  </wp:positionH>
                  <wp:positionV relativeFrom="paragraph">
                    <wp:posOffset>7620</wp:posOffset>
                  </wp:positionV>
                  <wp:extent cx="1047115" cy="1114425"/>
                  <wp:effectExtent l="0" t="0" r="63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115" cy="1114425"/>
                          </a:xfrm>
                          <a:prstGeom prst="rect">
                            <a:avLst/>
                          </a:prstGeom>
                        </pic:spPr>
                      </pic:pic>
                    </a:graphicData>
                  </a:graphic>
                  <wp14:sizeRelH relativeFrom="page">
                    <wp14:pctWidth>0</wp14:pctWidth>
                  </wp14:sizeRelH>
                  <wp14:sizeRelV relativeFrom="page">
                    <wp14:pctHeight>0</wp14:pctHeight>
                  </wp14:sizeRelV>
                </wp:anchor>
              </w:drawing>
            </w:r>
          </w:p>
        </w:tc>
      </w:tr>
      <w:tr w:rsidR="00DA426B" w14:paraId="521FA03E" w14:textId="77777777" w:rsidTr="004B5E7D">
        <w:tc>
          <w:tcPr>
            <w:tcW w:w="1885" w:type="dxa"/>
            <w:vMerge/>
          </w:tcPr>
          <w:p w14:paraId="2CE64967" w14:textId="77777777" w:rsidR="00DA426B" w:rsidRPr="00DA426B" w:rsidRDefault="00DA426B">
            <w:pPr>
              <w:rPr>
                <w:sz w:val="36"/>
                <w:szCs w:val="36"/>
              </w:rPr>
            </w:pPr>
          </w:p>
        </w:tc>
        <w:tc>
          <w:tcPr>
            <w:tcW w:w="5580" w:type="dxa"/>
          </w:tcPr>
          <w:p w14:paraId="199AD2AE" w14:textId="61E2D1B8" w:rsidR="00DA426B" w:rsidRPr="0080265F" w:rsidRDefault="00DA426B" w:rsidP="00DA426B">
            <w:pPr>
              <w:jc w:val="center"/>
              <w:rPr>
                <w:rFonts w:ascii="Arial" w:hAnsi="Arial" w:cs="Arial"/>
                <w:sz w:val="40"/>
                <w:szCs w:val="40"/>
              </w:rPr>
            </w:pPr>
          </w:p>
        </w:tc>
        <w:tc>
          <w:tcPr>
            <w:tcW w:w="1885" w:type="dxa"/>
            <w:vMerge/>
          </w:tcPr>
          <w:p w14:paraId="63912404" w14:textId="77777777" w:rsidR="00DA426B" w:rsidRPr="00DA426B" w:rsidRDefault="00DA426B">
            <w:pPr>
              <w:rPr>
                <w:sz w:val="36"/>
                <w:szCs w:val="36"/>
              </w:rPr>
            </w:pPr>
          </w:p>
        </w:tc>
      </w:tr>
      <w:tr w:rsidR="00DA426B" w14:paraId="119915E2" w14:textId="77777777" w:rsidTr="004B5E7D">
        <w:tc>
          <w:tcPr>
            <w:tcW w:w="1885" w:type="dxa"/>
            <w:vMerge/>
          </w:tcPr>
          <w:p w14:paraId="22534EDB" w14:textId="77777777" w:rsidR="00DA426B" w:rsidRPr="00DA426B" w:rsidRDefault="00DA426B">
            <w:pPr>
              <w:rPr>
                <w:sz w:val="36"/>
                <w:szCs w:val="36"/>
              </w:rPr>
            </w:pPr>
          </w:p>
        </w:tc>
        <w:tc>
          <w:tcPr>
            <w:tcW w:w="5580" w:type="dxa"/>
          </w:tcPr>
          <w:p w14:paraId="471FDF06" w14:textId="77777777" w:rsidR="00965375" w:rsidRPr="00FC3735" w:rsidRDefault="00965375" w:rsidP="00965375">
            <w:pPr>
              <w:autoSpaceDE w:val="0"/>
              <w:autoSpaceDN w:val="0"/>
              <w:spacing w:line="276" w:lineRule="auto"/>
              <w:jc w:val="center"/>
              <w:rPr>
                <w:rFonts w:ascii="Arial" w:hAnsi="Arial" w:cs="Arial"/>
                <w:b/>
                <w:bCs/>
              </w:rPr>
            </w:pPr>
            <w:r w:rsidRPr="00FC3735">
              <w:rPr>
                <w:rFonts w:ascii="Arial" w:hAnsi="Arial" w:cs="Arial"/>
                <w:b/>
                <w:bCs/>
              </w:rPr>
              <w:t>DUPONT POLICE DEPARTMENT</w:t>
            </w:r>
          </w:p>
          <w:p w14:paraId="7104E359" w14:textId="3190FB75" w:rsidR="00DA426B" w:rsidRPr="00EA017F" w:rsidRDefault="00965375" w:rsidP="00EA017F">
            <w:pPr>
              <w:autoSpaceDE w:val="0"/>
              <w:autoSpaceDN w:val="0"/>
              <w:spacing w:line="276" w:lineRule="auto"/>
              <w:jc w:val="center"/>
              <w:rPr>
                <w:rFonts w:ascii="Arial" w:hAnsi="Arial" w:cs="Arial"/>
                <w:b/>
                <w:bCs/>
              </w:rPr>
            </w:pPr>
            <w:r w:rsidRPr="00FC3735">
              <w:rPr>
                <w:rFonts w:ascii="Arial" w:hAnsi="Arial" w:cs="Arial"/>
                <w:b/>
                <w:bCs/>
              </w:rPr>
              <w:t>WEEKLY REPORT</w:t>
            </w:r>
          </w:p>
        </w:tc>
        <w:tc>
          <w:tcPr>
            <w:tcW w:w="1885" w:type="dxa"/>
            <w:vMerge/>
          </w:tcPr>
          <w:p w14:paraId="6392CB96" w14:textId="77777777" w:rsidR="00DA426B" w:rsidRPr="00DA426B" w:rsidRDefault="00DA426B">
            <w:pPr>
              <w:rPr>
                <w:sz w:val="36"/>
                <w:szCs w:val="36"/>
              </w:rPr>
            </w:pPr>
          </w:p>
        </w:tc>
      </w:tr>
      <w:tr w:rsidR="00DA426B" w14:paraId="0390E4A4" w14:textId="77777777" w:rsidTr="004B5E7D">
        <w:tc>
          <w:tcPr>
            <w:tcW w:w="1885" w:type="dxa"/>
            <w:vMerge/>
          </w:tcPr>
          <w:p w14:paraId="38E93128" w14:textId="77777777" w:rsidR="00DA426B" w:rsidRPr="00DA426B" w:rsidRDefault="00DA426B">
            <w:pPr>
              <w:rPr>
                <w:sz w:val="36"/>
                <w:szCs w:val="36"/>
              </w:rPr>
            </w:pPr>
          </w:p>
        </w:tc>
        <w:tc>
          <w:tcPr>
            <w:tcW w:w="5580" w:type="dxa"/>
          </w:tcPr>
          <w:p w14:paraId="650F8BE5" w14:textId="123E0847" w:rsidR="006C6B3A" w:rsidRPr="006C6B3A" w:rsidRDefault="006C6B3A" w:rsidP="003824E1">
            <w:pPr>
              <w:rPr>
                <w:rFonts w:ascii="Arial" w:hAnsi="Arial" w:cs="Arial"/>
                <w:b/>
                <w:sz w:val="36"/>
                <w:szCs w:val="36"/>
              </w:rPr>
            </w:pPr>
          </w:p>
        </w:tc>
        <w:tc>
          <w:tcPr>
            <w:tcW w:w="1885" w:type="dxa"/>
            <w:vMerge/>
          </w:tcPr>
          <w:p w14:paraId="2076AB28" w14:textId="77777777" w:rsidR="00DA426B" w:rsidRPr="00DA426B" w:rsidRDefault="00DA426B">
            <w:pPr>
              <w:rPr>
                <w:sz w:val="36"/>
                <w:szCs w:val="36"/>
              </w:rPr>
            </w:pPr>
          </w:p>
        </w:tc>
      </w:tr>
    </w:tbl>
    <w:p w14:paraId="08B28091" w14:textId="5B1ECEFD" w:rsidR="006C6B3A" w:rsidRPr="006C6B3A" w:rsidRDefault="006C6B3A" w:rsidP="006C6B3A">
      <w:pPr>
        <w:autoSpaceDE w:val="0"/>
        <w:autoSpaceDN w:val="0"/>
        <w:spacing w:line="276" w:lineRule="auto"/>
        <w:jc w:val="center"/>
        <w:rPr>
          <w:rFonts w:cstheme="minorHAnsi"/>
          <w:b/>
          <w:bCs/>
          <w:color w:val="FF0000"/>
          <w:sz w:val="32"/>
          <w:szCs w:val="32"/>
        </w:rPr>
      </w:pPr>
      <w:r w:rsidRPr="006C6B3A">
        <w:rPr>
          <w:rFonts w:cstheme="minorHAnsi"/>
          <w:b/>
          <w:bCs/>
          <w:color w:val="FF0000"/>
          <w:sz w:val="32"/>
          <w:szCs w:val="32"/>
        </w:rPr>
        <w:t xml:space="preserve">Total Calls for Service </w:t>
      </w:r>
      <w:r w:rsidR="00CE711B">
        <w:rPr>
          <w:rFonts w:cstheme="minorHAnsi"/>
          <w:b/>
          <w:bCs/>
          <w:color w:val="FF0000"/>
          <w:sz w:val="32"/>
          <w:szCs w:val="32"/>
        </w:rPr>
        <w:t>6/</w:t>
      </w:r>
      <w:r w:rsidR="00F74980">
        <w:rPr>
          <w:rFonts w:cstheme="minorHAnsi"/>
          <w:b/>
          <w:bCs/>
          <w:color w:val="FF0000"/>
          <w:sz w:val="32"/>
          <w:szCs w:val="32"/>
        </w:rPr>
        <w:t>14</w:t>
      </w:r>
      <w:r w:rsidRPr="006C6B3A">
        <w:rPr>
          <w:rFonts w:cstheme="minorHAnsi"/>
          <w:b/>
          <w:bCs/>
          <w:color w:val="FF0000"/>
          <w:sz w:val="32"/>
          <w:szCs w:val="32"/>
        </w:rPr>
        <w:t xml:space="preserve">/21 – </w:t>
      </w:r>
      <w:r w:rsidR="003824E1">
        <w:rPr>
          <w:rFonts w:cstheme="minorHAnsi"/>
          <w:b/>
          <w:bCs/>
          <w:color w:val="FF0000"/>
          <w:sz w:val="32"/>
          <w:szCs w:val="32"/>
        </w:rPr>
        <w:t>6/</w:t>
      </w:r>
      <w:r w:rsidR="00F74980">
        <w:rPr>
          <w:rFonts w:cstheme="minorHAnsi"/>
          <w:b/>
          <w:bCs/>
          <w:color w:val="FF0000"/>
          <w:sz w:val="32"/>
          <w:szCs w:val="32"/>
        </w:rPr>
        <w:t>20</w:t>
      </w:r>
      <w:r w:rsidRPr="006C6B3A">
        <w:rPr>
          <w:rFonts w:cstheme="minorHAnsi"/>
          <w:b/>
          <w:bCs/>
          <w:color w:val="FF0000"/>
          <w:sz w:val="32"/>
          <w:szCs w:val="32"/>
        </w:rPr>
        <w:t xml:space="preserve">/21: </w:t>
      </w:r>
      <w:r w:rsidR="006B37E1">
        <w:rPr>
          <w:rFonts w:cstheme="minorHAnsi"/>
          <w:b/>
          <w:bCs/>
          <w:color w:val="FF0000"/>
          <w:sz w:val="32"/>
          <w:szCs w:val="32"/>
        </w:rPr>
        <w:t xml:space="preserve"> 1</w:t>
      </w:r>
      <w:r w:rsidR="00F74980">
        <w:rPr>
          <w:rFonts w:cstheme="minorHAnsi"/>
          <w:b/>
          <w:bCs/>
          <w:color w:val="FF0000"/>
          <w:sz w:val="32"/>
          <w:szCs w:val="32"/>
        </w:rPr>
        <w:t>75</w:t>
      </w:r>
    </w:p>
    <w:p w14:paraId="42FAF02D" w14:textId="6A29972A" w:rsidR="006C6B3A" w:rsidRPr="006C6B3A" w:rsidRDefault="006C6B3A" w:rsidP="006C6B3A">
      <w:pPr>
        <w:spacing w:after="0" w:line="240" w:lineRule="auto"/>
        <w:jc w:val="center"/>
        <w:rPr>
          <w:rFonts w:cstheme="minorHAnsi"/>
          <w:b/>
          <w:bCs/>
          <w:i/>
          <w:color w:val="1F3864" w:themeColor="accent1" w:themeShade="80"/>
          <w:sz w:val="32"/>
          <w:szCs w:val="32"/>
        </w:rPr>
      </w:pPr>
      <w:r w:rsidRPr="006C6B3A">
        <w:rPr>
          <w:rFonts w:cstheme="minorHAnsi"/>
          <w:b/>
          <w:bCs/>
          <w:i/>
          <w:color w:val="1F3864" w:themeColor="accent1" w:themeShade="80"/>
          <w:sz w:val="32"/>
          <w:szCs w:val="32"/>
        </w:rPr>
        <w:t xml:space="preserve">Average:  </w:t>
      </w:r>
      <w:r w:rsidR="00F74980">
        <w:rPr>
          <w:rFonts w:cstheme="minorHAnsi"/>
          <w:b/>
          <w:bCs/>
          <w:i/>
          <w:color w:val="1F3864" w:themeColor="accent1" w:themeShade="80"/>
          <w:sz w:val="32"/>
          <w:szCs w:val="32"/>
        </w:rPr>
        <w:t>25</w:t>
      </w:r>
      <w:r w:rsidR="006B37E1">
        <w:rPr>
          <w:rFonts w:cstheme="minorHAnsi"/>
          <w:b/>
          <w:bCs/>
          <w:i/>
          <w:color w:val="1F3864" w:themeColor="accent1" w:themeShade="80"/>
          <w:sz w:val="32"/>
          <w:szCs w:val="32"/>
        </w:rPr>
        <w:t xml:space="preserve"> </w:t>
      </w:r>
      <w:r w:rsidRPr="006C6B3A">
        <w:rPr>
          <w:rFonts w:cstheme="minorHAnsi"/>
          <w:b/>
          <w:bCs/>
          <w:i/>
          <w:color w:val="1F3864" w:themeColor="accent1" w:themeShade="80"/>
          <w:sz w:val="32"/>
          <w:szCs w:val="32"/>
        </w:rPr>
        <w:t>calls per day</w:t>
      </w:r>
    </w:p>
    <w:p w14:paraId="2FDCBC59" w14:textId="77777777" w:rsidR="006C6B3A" w:rsidRDefault="006C6B3A" w:rsidP="006C6B3A">
      <w:pPr>
        <w:spacing w:after="0" w:line="240" w:lineRule="auto"/>
        <w:rPr>
          <w:rFonts w:cstheme="minorHAnsi"/>
          <w:b/>
          <w:bCs/>
          <w:i/>
          <w:color w:val="1F3864" w:themeColor="accent1" w:themeShade="80"/>
          <w:sz w:val="36"/>
          <w:szCs w:val="3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120"/>
      </w:tblGrid>
      <w:tr w:rsidR="006C6B3A" w:rsidRPr="006C6B3A" w14:paraId="24D581EA" w14:textId="77777777" w:rsidTr="002C7F12">
        <w:trPr>
          <w:jc w:val="center"/>
        </w:trPr>
        <w:tc>
          <w:tcPr>
            <w:tcW w:w="4230" w:type="dxa"/>
            <w:vMerge w:val="restart"/>
          </w:tcPr>
          <w:p w14:paraId="42327F8B" w14:textId="77777777" w:rsidR="006C6B3A" w:rsidRPr="006C6B3A" w:rsidRDefault="006C6B3A" w:rsidP="008B1BD4">
            <w:pPr>
              <w:rPr>
                <w:rFonts w:eastAsia="Times New Roman" w:cstheme="minorHAnsi"/>
                <w:b/>
              </w:rPr>
            </w:pPr>
            <w:r w:rsidRPr="006C6B3A">
              <w:rPr>
                <w:rFonts w:eastAsia="Times New Roman" w:cstheme="minorHAnsi"/>
                <w:b/>
                <w:u w:val="single"/>
              </w:rPr>
              <w:t>EMERGENCY &amp; PATROL INCIDENTS</w:t>
            </w:r>
            <w:r w:rsidRPr="006C6B3A">
              <w:rPr>
                <w:rFonts w:eastAsia="Times New Roman" w:cstheme="minorHAnsi"/>
                <w:b/>
              </w:rPr>
              <w:t>:</w:t>
            </w:r>
          </w:p>
          <w:p w14:paraId="7859247F" w14:textId="4757FD56" w:rsidR="006C6B3A" w:rsidRPr="000C51E5" w:rsidRDefault="00F74980" w:rsidP="000C51E5">
            <w:pPr>
              <w:pStyle w:val="ListParagraph"/>
              <w:numPr>
                <w:ilvl w:val="0"/>
                <w:numId w:val="32"/>
              </w:numPr>
              <w:rPr>
                <w:rFonts w:eastAsia="Times New Roman" w:cstheme="minorHAnsi"/>
                <w:bCs/>
              </w:rPr>
            </w:pPr>
            <w:r>
              <w:rPr>
                <w:rFonts w:eastAsia="Times New Roman" w:cstheme="minorHAnsi"/>
                <w:bCs/>
              </w:rPr>
              <w:t>76</w:t>
            </w:r>
            <w:r w:rsidR="00CE711B">
              <w:rPr>
                <w:rFonts w:eastAsia="Times New Roman" w:cstheme="minorHAnsi"/>
                <w:bCs/>
              </w:rPr>
              <w:t xml:space="preserve">  </w:t>
            </w:r>
            <w:r w:rsidR="003824E1">
              <w:rPr>
                <w:rFonts w:eastAsia="Times New Roman" w:cstheme="minorHAnsi"/>
                <w:bCs/>
              </w:rPr>
              <w:t xml:space="preserve">  </w:t>
            </w:r>
            <w:r w:rsidR="006C6B3A" w:rsidRPr="003824E1">
              <w:rPr>
                <w:rFonts w:eastAsia="Times New Roman" w:cstheme="minorHAnsi"/>
                <w:bCs/>
              </w:rPr>
              <w:t>Security Checks/Foot Patrol</w:t>
            </w:r>
          </w:p>
          <w:p w14:paraId="61E1CEF5" w14:textId="3D9233D1" w:rsidR="003A5F79" w:rsidRPr="003824E1" w:rsidRDefault="003A5F79" w:rsidP="000318B0">
            <w:pPr>
              <w:pStyle w:val="ListParagraph"/>
              <w:numPr>
                <w:ilvl w:val="0"/>
                <w:numId w:val="32"/>
              </w:numPr>
              <w:rPr>
                <w:rFonts w:eastAsia="Times New Roman" w:cstheme="minorHAnsi"/>
                <w:bCs/>
              </w:rPr>
            </w:pPr>
            <w:r>
              <w:rPr>
                <w:rFonts w:eastAsia="Times New Roman" w:cstheme="minorHAnsi"/>
                <w:bCs/>
              </w:rPr>
              <w:t>14    Medical Calls</w:t>
            </w:r>
          </w:p>
          <w:p w14:paraId="0170C3C5" w14:textId="2CDAB9E2" w:rsidR="003A5F79" w:rsidRDefault="003A5F79" w:rsidP="002C7F12">
            <w:pPr>
              <w:pStyle w:val="ListParagraph"/>
              <w:numPr>
                <w:ilvl w:val="0"/>
                <w:numId w:val="32"/>
              </w:numPr>
              <w:rPr>
                <w:rFonts w:eastAsia="Times New Roman" w:cstheme="minorHAnsi"/>
                <w:bCs/>
              </w:rPr>
            </w:pPr>
            <w:r w:rsidRPr="003A5F79">
              <w:rPr>
                <w:rFonts w:eastAsia="Times New Roman" w:cstheme="minorHAnsi"/>
                <w:bCs/>
              </w:rPr>
              <w:t>10    Agency Assist</w:t>
            </w:r>
            <w:r>
              <w:rPr>
                <w:rFonts w:eastAsia="Times New Roman" w:cstheme="minorHAnsi"/>
                <w:bCs/>
              </w:rPr>
              <w:t xml:space="preserve"> </w:t>
            </w:r>
          </w:p>
          <w:p w14:paraId="663DDE46" w14:textId="5E19EE96" w:rsidR="002C7F12" w:rsidRDefault="00F74980" w:rsidP="002C7F12">
            <w:pPr>
              <w:pStyle w:val="ListParagraph"/>
              <w:numPr>
                <w:ilvl w:val="0"/>
                <w:numId w:val="32"/>
              </w:numPr>
              <w:rPr>
                <w:rFonts w:eastAsia="Times New Roman" w:cstheme="minorHAnsi"/>
                <w:bCs/>
              </w:rPr>
            </w:pPr>
            <w:r>
              <w:rPr>
                <w:rFonts w:eastAsia="Times New Roman" w:cstheme="minorHAnsi"/>
                <w:bCs/>
              </w:rPr>
              <w:t>7</w:t>
            </w:r>
            <w:r w:rsidR="002C7F12" w:rsidRPr="003824E1">
              <w:rPr>
                <w:rFonts w:eastAsia="Times New Roman" w:cstheme="minorHAnsi"/>
                <w:bCs/>
              </w:rPr>
              <w:t xml:space="preserve">     </w:t>
            </w:r>
            <w:r w:rsidR="002C7F12">
              <w:rPr>
                <w:rFonts w:eastAsia="Times New Roman" w:cstheme="minorHAnsi"/>
                <w:bCs/>
              </w:rPr>
              <w:t xml:space="preserve"> </w:t>
            </w:r>
            <w:r w:rsidR="002C7F12" w:rsidRPr="003824E1">
              <w:rPr>
                <w:rFonts w:eastAsia="Times New Roman" w:cstheme="minorHAnsi"/>
                <w:bCs/>
              </w:rPr>
              <w:t>Wellness Checks</w:t>
            </w:r>
            <w:r w:rsidR="002C7F12">
              <w:rPr>
                <w:rFonts w:eastAsia="Times New Roman" w:cstheme="minorHAnsi"/>
                <w:bCs/>
              </w:rPr>
              <w:t xml:space="preserve"> </w:t>
            </w:r>
          </w:p>
          <w:p w14:paraId="052DDC67" w14:textId="7FA5AEE6" w:rsidR="00457AF4" w:rsidRPr="003A5F79" w:rsidRDefault="00457AF4" w:rsidP="003A5F79">
            <w:pPr>
              <w:pStyle w:val="ListParagraph"/>
              <w:numPr>
                <w:ilvl w:val="0"/>
                <w:numId w:val="32"/>
              </w:numPr>
              <w:rPr>
                <w:rFonts w:eastAsia="Times New Roman" w:cstheme="minorHAnsi"/>
                <w:bCs/>
              </w:rPr>
            </w:pPr>
            <w:r>
              <w:rPr>
                <w:rFonts w:eastAsia="Times New Roman" w:cstheme="minorHAnsi"/>
                <w:bCs/>
              </w:rPr>
              <w:t>1      Attempted Suicide</w:t>
            </w:r>
          </w:p>
        </w:tc>
        <w:tc>
          <w:tcPr>
            <w:tcW w:w="5120" w:type="dxa"/>
          </w:tcPr>
          <w:p w14:paraId="4B6D1962" w14:textId="77777777" w:rsidR="006C6B3A" w:rsidRPr="006C6B3A" w:rsidRDefault="006C6B3A" w:rsidP="008B1BD4">
            <w:pPr>
              <w:rPr>
                <w:rFonts w:eastAsia="Times New Roman" w:cstheme="minorHAnsi"/>
                <w:b/>
              </w:rPr>
            </w:pPr>
            <w:r w:rsidRPr="006C6B3A">
              <w:rPr>
                <w:rFonts w:eastAsia="Times New Roman" w:cstheme="minorHAnsi"/>
                <w:b/>
                <w:u w:val="single"/>
              </w:rPr>
              <w:t>CRIMES AGAINST PERSONS</w:t>
            </w:r>
            <w:r w:rsidRPr="006C6B3A">
              <w:rPr>
                <w:rFonts w:eastAsia="Times New Roman" w:cstheme="minorHAnsi"/>
                <w:b/>
              </w:rPr>
              <w:t>:</w:t>
            </w:r>
          </w:p>
          <w:p w14:paraId="6FD6977E" w14:textId="63942377" w:rsidR="002C7F12" w:rsidRPr="00641DAE" w:rsidRDefault="00641DAE" w:rsidP="0016737F">
            <w:pPr>
              <w:pStyle w:val="ListParagraph"/>
              <w:numPr>
                <w:ilvl w:val="0"/>
                <w:numId w:val="28"/>
              </w:numPr>
              <w:rPr>
                <w:rFonts w:cstheme="minorHAnsi"/>
                <w:b/>
                <w:bCs/>
                <w:i/>
              </w:rPr>
            </w:pPr>
            <w:r w:rsidRPr="00641DAE">
              <w:rPr>
                <w:rFonts w:cstheme="minorHAnsi"/>
                <w:bCs/>
              </w:rPr>
              <w:t>2</w:t>
            </w:r>
            <w:r w:rsidR="0016737F" w:rsidRPr="00641DAE">
              <w:rPr>
                <w:rFonts w:cstheme="minorHAnsi"/>
                <w:bCs/>
              </w:rPr>
              <w:t xml:space="preserve">     Domestic Violence </w:t>
            </w:r>
            <w:r w:rsidRPr="00641DAE">
              <w:rPr>
                <w:rFonts w:cstheme="minorHAnsi"/>
                <w:bCs/>
              </w:rPr>
              <w:t xml:space="preserve">Calls </w:t>
            </w:r>
            <w:r w:rsidR="0016737F" w:rsidRPr="00641DAE">
              <w:rPr>
                <w:rFonts w:cstheme="minorHAnsi"/>
                <w:bCs/>
              </w:rPr>
              <w:t xml:space="preserve">(DV) </w:t>
            </w:r>
          </w:p>
          <w:p w14:paraId="7C716250" w14:textId="66DD965C" w:rsidR="00641DAE" w:rsidRPr="002C7F12" w:rsidRDefault="00641DAE" w:rsidP="0016737F">
            <w:pPr>
              <w:pStyle w:val="ListParagraph"/>
              <w:numPr>
                <w:ilvl w:val="0"/>
                <w:numId w:val="28"/>
              </w:numPr>
              <w:rPr>
                <w:rFonts w:cstheme="minorHAnsi"/>
                <w:b/>
                <w:bCs/>
                <w:i/>
                <w:color w:val="1F3864" w:themeColor="accent1" w:themeShade="80"/>
              </w:rPr>
            </w:pPr>
            <w:r w:rsidRPr="00641DAE">
              <w:rPr>
                <w:rFonts w:cstheme="minorHAnsi"/>
                <w:bCs/>
              </w:rPr>
              <w:t>1     Sexual Assault*</w:t>
            </w:r>
          </w:p>
        </w:tc>
      </w:tr>
      <w:tr w:rsidR="006C6B3A" w:rsidRPr="006C6B3A" w14:paraId="209CA7AE" w14:textId="77777777" w:rsidTr="002C7F12">
        <w:trPr>
          <w:jc w:val="center"/>
        </w:trPr>
        <w:tc>
          <w:tcPr>
            <w:tcW w:w="4230" w:type="dxa"/>
            <w:vMerge/>
          </w:tcPr>
          <w:p w14:paraId="2DE5A262" w14:textId="77777777" w:rsidR="006C6B3A" w:rsidRPr="006C6B3A" w:rsidRDefault="006C6B3A" w:rsidP="008B1BD4">
            <w:pPr>
              <w:rPr>
                <w:rFonts w:cstheme="minorHAnsi"/>
                <w:b/>
                <w:bCs/>
                <w:i/>
                <w:color w:val="1F3864" w:themeColor="accent1" w:themeShade="80"/>
              </w:rPr>
            </w:pPr>
          </w:p>
        </w:tc>
        <w:tc>
          <w:tcPr>
            <w:tcW w:w="5120" w:type="dxa"/>
          </w:tcPr>
          <w:p w14:paraId="5D93622A" w14:textId="77777777" w:rsidR="006C6B3A" w:rsidRPr="006C6B3A" w:rsidRDefault="006C6B3A" w:rsidP="008B1BD4">
            <w:pPr>
              <w:rPr>
                <w:rFonts w:eastAsia="Times New Roman" w:cstheme="minorHAnsi"/>
                <w:b/>
              </w:rPr>
            </w:pPr>
            <w:r w:rsidRPr="006C6B3A">
              <w:rPr>
                <w:rFonts w:eastAsia="Times New Roman" w:cstheme="minorHAnsi"/>
                <w:b/>
                <w:u w:val="single"/>
              </w:rPr>
              <w:t>CRIMES AGAINST PROPERTY</w:t>
            </w:r>
            <w:r w:rsidRPr="006C6B3A">
              <w:rPr>
                <w:rFonts w:eastAsia="Times New Roman" w:cstheme="minorHAnsi"/>
                <w:b/>
              </w:rPr>
              <w:t>:</w:t>
            </w:r>
          </w:p>
          <w:p w14:paraId="59D0215C" w14:textId="5787345F" w:rsidR="006C6B3A" w:rsidRPr="00457AF4" w:rsidRDefault="00457AF4" w:rsidP="00457AF4">
            <w:pPr>
              <w:pStyle w:val="ListParagraph"/>
              <w:numPr>
                <w:ilvl w:val="0"/>
                <w:numId w:val="29"/>
              </w:numPr>
              <w:rPr>
                <w:rFonts w:eastAsia="Times New Roman" w:cstheme="minorHAnsi"/>
                <w:bCs/>
              </w:rPr>
            </w:pPr>
            <w:r>
              <w:rPr>
                <w:rFonts w:eastAsia="Times New Roman" w:cstheme="minorHAnsi"/>
                <w:bCs/>
              </w:rPr>
              <w:t>4</w:t>
            </w:r>
            <w:r w:rsidRPr="003824E1">
              <w:rPr>
                <w:rFonts w:eastAsia="Times New Roman" w:cstheme="minorHAnsi"/>
                <w:bCs/>
              </w:rPr>
              <w:t xml:space="preserve">     </w:t>
            </w:r>
            <w:r>
              <w:rPr>
                <w:rFonts w:eastAsia="Times New Roman" w:cstheme="minorHAnsi"/>
                <w:bCs/>
              </w:rPr>
              <w:t xml:space="preserve"> Vehicle Prowls</w:t>
            </w:r>
          </w:p>
        </w:tc>
      </w:tr>
      <w:tr w:rsidR="006C6B3A" w:rsidRPr="006C6B3A" w14:paraId="46C163ED" w14:textId="77777777" w:rsidTr="002C7F12">
        <w:trPr>
          <w:jc w:val="center"/>
        </w:trPr>
        <w:tc>
          <w:tcPr>
            <w:tcW w:w="4230" w:type="dxa"/>
            <w:vMerge/>
          </w:tcPr>
          <w:p w14:paraId="34D98F36" w14:textId="77777777" w:rsidR="006C6B3A" w:rsidRPr="006C6B3A" w:rsidRDefault="006C6B3A" w:rsidP="006C6B3A">
            <w:pPr>
              <w:rPr>
                <w:rFonts w:cstheme="minorHAnsi"/>
                <w:b/>
                <w:bCs/>
                <w:i/>
                <w:color w:val="1F3864" w:themeColor="accent1" w:themeShade="80"/>
              </w:rPr>
            </w:pPr>
          </w:p>
        </w:tc>
        <w:tc>
          <w:tcPr>
            <w:tcW w:w="5120" w:type="dxa"/>
          </w:tcPr>
          <w:p w14:paraId="1957CBA8" w14:textId="77777777" w:rsidR="006C6B3A" w:rsidRPr="006C6B3A" w:rsidRDefault="006C6B3A" w:rsidP="006C6B3A">
            <w:pPr>
              <w:rPr>
                <w:rFonts w:eastAsia="Times New Roman" w:cstheme="minorHAnsi"/>
                <w:b/>
                <w:u w:val="single"/>
              </w:rPr>
            </w:pPr>
            <w:r w:rsidRPr="006C6B3A">
              <w:rPr>
                <w:rFonts w:eastAsia="Times New Roman" w:cstheme="minorHAnsi"/>
                <w:b/>
                <w:u w:val="single"/>
              </w:rPr>
              <w:t>ARRESTS/REFERRED TO PROSECUTOR FOR CRIMINAL CHARGES:</w:t>
            </w:r>
          </w:p>
          <w:p w14:paraId="30EF27E7" w14:textId="77777777" w:rsidR="00641DAE" w:rsidRDefault="002C7F12" w:rsidP="00641DAE">
            <w:pPr>
              <w:pStyle w:val="ListParagraph"/>
              <w:numPr>
                <w:ilvl w:val="0"/>
                <w:numId w:val="39"/>
              </w:numPr>
              <w:rPr>
                <w:rFonts w:eastAsia="Times New Roman" w:cstheme="minorHAnsi"/>
                <w:bCs/>
              </w:rPr>
            </w:pPr>
            <w:r w:rsidRPr="002C7F12">
              <w:rPr>
                <w:rFonts w:eastAsia="Times New Roman" w:cstheme="minorHAnsi"/>
                <w:bCs/>
              </w:rPr>
              <w:t>1</w:t>
            </w:r>
            <w:r>
              <w:rPr>
                <w:rFonts w:eastAsia="Times New Roman" w:cstheme="minorHAnsi"/>
                <w:bCs/>
              </w:rPr>
              <w:t xml:space="preserve">   </w:t>
            </w:r>
            <w:r w:rsidR="00457AF4">
              <w:rPr>
                <w:rFonts w:eastAsia="Times New Roman" w:cstheme="minorHAnsi"/>
                <w:bCs/>
              </w:rPr>
              <w:t>Drug Possession/Warrant</w:t>
            </w:r>
          </w:p>
          <w:p w14:paraId="582CB8FB" w14:textId="54CB04B4" w:rsidR="00641DAE" w:rsidRPr="00641DAE" w:rsidRDefault="00641DAE" w:rsidP="00641DAE">
            <w:pPr>
              <w:rPr>
                <w:rFonts w:eastAsia="Times New Roman" w:cstheme="minorHAnsi"/>
                <w:bCs/>
              </w:rPr>
            </w:pPr>
          </w:p>
        </w:tc>
      </w:tr>
    </w:tbl>
    <w:p w14:paraId="3C0BF30D" w14:textId="752C0852" w:rsidR="005A5500" w:rsidRPr="00641DAE" w:rsidRDefault="00641DAE" w:rsidP="00641DAE">
      <w:pPr>
        <w:spacing w:after="0" w:line="240" w:lineRule="auto"/>
        <w:ind w:left="720"/>
        <w:rPr>
          <w:rFonts w:cstheme="minorHAnsi"/>
          <w:iCs/>
          <w:sz w:val="20"/>
          <w:szCs w:val="20"/>
        </w:rPr>
      </w:pPr>
      <w:r w:rsidRPr="00641DAE">
        <w:rPr>
          <w:rFonts w:cstheme="minorHAnsi"/>
          <w:iCs/>
          <w:sz w:val="20"/>
          <w:szCs w:val="20"/>
        </w:rPr>
        <w:t>* Victim is safe; no active threat to the public.  Investigation ongoing.</w:t>
      </w:r>
    </w:p>
    <w:p w14:paraId="15205425" w14:textId="77777777" w:rsidR="00641DAE" w:rsidRPr="00641DAE" w:rsidRDefault="00641DAE" w:rsidP="00641DAE">
      <w:pPr>
        <w:spacing w:after="0" w:line="240" w:lineRule="auto"/>
        <w:ind w:left="720"/>
        <w:rPr>
          <w:rFonts w:cstheme="minorHAnsi"/>
          <w:iCs/>
          <w:color w:val="1F3864" w:themeColor="accent1" w:themeShade="80"/>
          <w:sz w:val="20"/>
          <w:szCs w:val="20"/>
        </w:rPr>
      </w:pPr>
    </w:p>
    <w:p w14:paraId="66701B30" w14:textId="77777777" w:rsidR="007E15EB" w:rsidRDefault="007E15EB" w:rsidP="007E15EB">
      <w:pPr>
        <w:spacing w:after="0" w:line="240" w:lineRule="auto"/>
        <w:rPr>
          <w:rFonts w:eastAsia="Times New Roman" w:cstheme="minorHAnsi"/>
          <w:b/>
          <w:sz w:val="24"/>
          <w:szCs w:val="24"/>
          <w:u w:val="single"/>
        </w:rPr>
      </w:pPr>
      <w:r w:rsidRPr="00555250">
        <w:rPr>
          <w:rFonts w:eastAsia="Times New Roman" w:cstheme="minorHAnsi"/>
          <w:b/>
          <w:sz w:val="24"/>
          <w:szCs w:val="24"/>
          <w:u w:val="single"/>
        </w:rPr>
        <w:t>DEPARTMENT NEWS:</w:t>
      </w:r>
    </w:p>
    <w:p w14:paraId="75CFF83F" w14:textId="77777777" w:rsidR="007E15EB" w:rsidRDefault="007E15EB" w:rsidP="006B1F6A">
      <w:pPr>
        <w:pStyle w:val="ListParagraph"/>
        <w:numPr>
          <w:ilvl w:val="0"/>
          <w:numId w:val="39"/>
        </w:numPr>
        <w:spacing w:after="0" w:line="240" w:lineRule="auto"/>
        <w:rPr>
          <w:rFonts w:eastAsia="Times New Roman" w:cstheme="minorHAnsi"/>
          <w:sz w:val="24"/>
          <w:szCs w:val="24"/>
        </w:rPr>
      </w:pPr>
      <w:r w:rsidRPr="00555250">
        <w:rPr>
          <w:rFonts w:eastAsia="Times New Roman" w:cstheme="minorHAnsi"/>
          <w:sz w:val="24"/>
          <w:szCs w:val="24"/>
        </w:rPr>
        <w:t>Training</w:t>
      </w:r>
      <w:r>
        <w:rPr>
          <w:rFonts w:eastAsia="Times New Roman" w:cstheme="minorHAnsi"/>
          <w:sz w:val="24"/>
          <w:szCs w:val="24"/>
        </w:rPr>
        <w:t>:</w:t>
      </w:r>
    </w:p>
    <w:p w14:paraId="17181C9F" w14:textId="085FD90A" w:rsidR="00FB0C60" w:rsidRDefault="007E15EB" w:rsidP="006B1F6A">
      <w:pPr>
        <w:pStyle w:val="ListParagraph"/>
        <w:numPr>
          <w:ilvl w:val="1"/>
          <w:numId w:val="39"/>
        </w:numPr>
        <w:spacing w:after="0" w:line="240" w:lineRule="auto"/>
        <w:rPr>
          <w:rFonts w:eastAsia="Times New Roman" w:cstheme="minorHAnsi"/>
          <w:sz w:val="24"/>
          <w:szCs w:val="24"/>
        </w:rPr>
      </w:pPr>
      <w:r w:rsidRPr="00555250">
        <w:rPr>
          <w:rFonts w:eastAsia="Times New Roman" w:cstheme="minorHAnsi"/>
          <w:sz w:val="24"/>
          <w:szCs w:val="24"/>
        </w:rPr>
        <w:t xml:space="preserve">One (1) </w:t>
      </w:r>
      <w:r w:rsidR="00CB6841">
        <w:rPr>
          <w:rFonts w:eastAsia="Times New Roman" w:cstheme="minorHAnsi"/>
          <w:sz w:val="24"/>
          <w:szCs w:val="24"/>
        </w:rPr>
        <w:t>o</w:t>
      </w:r>
      <w:r w:rsidRPr="00555250">
        <w:rPr>
          <w:rFonts w:eastAsia="Times New Roman" w:cstheme="minorHAnsi"/>
          <w:sz w:val="24"/>
          <w:szCs w:val="24"/>
        </w:rPr>
        <w:t>fficer undergoing Patrol Field Training</w:t>
      </w:r>
    </w:p>
    <w:p w14:paraId="455DD6EC" w14:textId="78F11087" w:rsidR="003824E1" w:rsidRDefault="00CB6841" w:rsidP="002C7F12">
      <w:pPr>
        <w:pStyle w:val="ListParagraph"/>
        <w:numPr>
          <w:ilvl w:val="1"/>
          <w:numId w:val="39"/>
        </w:numPr>
        <w:spacing w:after="0" w:line="240" w:lineRule="auto"/>
        <w:rPr>
          <w:rFonts w:eastAsia="Times New Roman" w:cstheme="minorHAnsi"/>
          <w:sz w:val="24"/>
          <w:szCs w:val="24"/>
        </w:rPr>
      </w:pPr>
      <w:r>
        <w:rPr>
          <w:rFonts w:eastAsia="Times New Roman" w:cstheme="minorHAnsi"/>
          <w:sz w:val="24"/>
          <w:szCs w:val="24"/>
        </w:rPr>
        <w:t>Two</w:t>
      </w:r>
      <w:r w:rsidR="00E843E3">
        <w:rPr>
          <w:rFonts w:eastAsia="Times New Roman" w:cstheme="minorHAnsi"/>
          <w:sz w:val="24"/>
          <w:szCs w:val="24"/>
        </w:rPr>
        <w:t xml:space="preserve"> (</w:t>
      </w:r>
      <w:r>
        <w:rPr>
          <w:rFonts w:eastAsia="Times New Roman" w:cstheme="minorHAnsi"/>
          <w:sz w:val="24"/>
          <w:szCs w:val="24"/>
        </w:rPr>
        <w:t>2</w:t>
      </w:r>
      <w:r w:rsidR="00E843E3">
        <w:rPr>
          <w:rFonts w:eastAsia="Times New Roman" w:cstheme="minorHAnsi"/>
          <w:sz w:val="24"/>
          <w:szCs w:val="24"/>
        </w:rPr>
        <w:t>) officer</w:t>
      </w:r>
      <w:r>
        <w:rPr>
          <w:rFonts w:eastAsia="Times New Roman" w:cstheme="minorHAnsi"/>
          <w:sz w:val="24"/>
          <w:szCs w:val="24"/>
        </w:rPr>
        <w:t>s</w:t>
      </w:r>
      <w:r w:rsidR="00E843E3">
        <w:rPr>
          <w:rFonts w:eastAsia="Times New Roman" w:cstheme="minorHAnsi"/>
          <w:sz w:val="24"/>
          <w:szCs w:val="24"/>
        </w:rPr>
        <w:t xml:space="preserve"> undergoing Basic Law Enforcement Academy Training</w:t>
      </w:r>
    </w:p>
    <w:p w14:paraId="5313FA16" w14:textId="4AAB48B0" w:rsidR="00457AF4" w:rsidRPr="002C7F12" w:rsidRDefault="00457AF4" w:rsidP="00457AF4">
      <w:pPr>
        <w:pStyle w:val="ListParagraph"/>
        <w:numPr>
          <w:ilvl w:val="0"/>
          <w:numId w:val="39"/>
        </w:numPr>
        <w:spacing w:after="0" w:line="240" w:lineRule="auto"/>
        <w:rPr>
          <w:rFonts w:eastAsia="Times New Roman" w:cstheme="minorHAnsi"/>
          <w:sz w:val="24"/>
          <w:szCs w:val="24"/>
        </w:rPr>
      </w:pPr>
      <w:r>
        <w:rPr>
          <w:rFonts w:eastAsia="Times New Roman" w:cstheme="minorHAnsi"/>
          <w:sz w:val="24"/>
          <w:szCs w:val="24"/>
        </w:rPr>
        <w:t>Administrative staff attended training regarding Public</w:t>
      </w:r>
      <w:r w:rsidR="00B67AFE">
        <w:rPr>
          <w:rFonts w:eastAsia="Times New Roman" w:cstheme="minorHAnsi"/>
          <w:sz w:val="24"/>
          <w:szCs w:val="24"/>
        </w:rPr>
        <w:t xml:space="preserve"> Disclosure and Redactions in Washington</w:t>
      </w:r>
      <w:r>
        <w:rPr>
          <w:rFonts w:eastAsia="Times New Roman" w:cstheme="minorHAnsi"/>
          <w:sz w:val="24"/>
          <w:szCs w:val="24"/>
        </w:rPr>
        <w:t xml:space="preserve"> State.</w:t>
      </w:r>
    </w:p>
    <w:p w14:paraId="73D05AF0" w14:textId="77777777" w:rsidR="002C7F12" w:rsidRPr="002C7F12" w:rsidRDefault="002C7F12" w:rsidP="002C7F12">
      <w:pPr>
        <w:pStyle w:val="ListParagraph"/>
        <w:spacing w:after="0" w:line="240" w:lineRule="auto"/>
        <w:rPr>
          <w:rFonts w:eastAsia="Times New Roman" w:cstheme="minorHAnsi"/>
          <w:sz w:val="24"/>
          <w:szCs w:val="24"/>
        </w:rPr>
      </w:pPr>
    </w:p>
    <w:p w14:paraId="1C963BE7" w14:textId="5CCC9E15" w:rsidR="00E843E3" w:rsidRPr="00421F83" w:rsidRDefault="00421F83" w:rsidP="00E843E3">
      <w:pPr>
        <w:spacing w:after="0" w:line="240" w:lineRule="auto"/>
        <w:rPr>
          <w:rFonts w:eastAsia="Times New Roman" w:cstheme="minorHAnsi"/>
          <w:color w:val="FF0000"/>
          <w:sz w:val="24"/>
          <w:szCs w:val="24"/>
        </w:rPr>
      </w:pPr>
      <w:r w:rsidRPr="00421F83">
        <w:rPr>
          <w:rFonts w:eastAsia="Times New Roman" w:cstheme="minorHAnsi"/>
          <w:color w:val="FF0000"/>
          <w:sz w:val="24"/>
          <w:szCs w:val="24"/>
        </w:rPr>
        <w:t>More information will be announced on updated COVID restrictions as soon as the Pierce County Health Department provides further guidance.  Until that time,</w:t>
      </w:r>
      <w:r w:rsidR="00E843E3" w:rsidRPr="00421F83">
        <w:rPr>
          <w:rFonts w:eastAsia="Times New Roman" w:cstheme="minorHAnsi"/>
          <w:color w:val="FF0000"/>
          <w:sz w:val="24"/>
          <w:szCs w:val="24"/>
        </w:rPr>
        <w:t xml:space="preserve"> the </w:t>
      </w:r>
      <w:r w:rsidRPr="00421F83">
        <w:rPr>
          <w:rFonts w:eastAsia="Times New Roman" w:cstheme="minorHAnsi"/>
          <w:color w:val="FF0000"/>
          <w:sz w:val="24"/>
          <w:szCs w:val="24"/>
        </w:rPr>
        <w:t>police lobby</w:t>
      </w:r>
      <w:r w:rsidR="00E843E3" w:rsidRPr="00421F83">
        <w:rPr>
          <w:rFonts w:eastAsia="Times New Roman" w:cstheme="minorHAnsi"/>
          <w:color w:val="FF0000"/>
          <w:sz w:val="24"/>
          <w:szCs w:val="24"/>
        </w:rPr>
        <w:t xml:space="preserve"> is closed to walk</w:t>
      </w:r>
      <w:r w:rsidR="00021F60">
        <w:rPr>
          <w:rFonts w:eastAsia="Times New Roman" w:cstheme="minorHAnsi"/>
          <w:color w:val="FF0000"/>
          <w:sz w:val="24"/>
          <w:szCs w:val="24"/>
        </w:rPr>
        <w:t>-in traffic;</w:t>
      </w:r>
      <w:r w:rsidR="00E843E3" w:rsidRPr="00421F83">
        <w:rPr>
          <w:rFonts w:eastAsia="Times New Roman" w:cstheme="minorHAnsi"/>
          <w:color w:val="FF0000"/>
          <w:sz w:val="24"/>
          <w:szCs w:val="24"/>
        </w:rPr>
        <w:t xml:space="preserve"> </w:t>
      </w:r>
      <w:r w:rsidRPr="00421F83">
        <w:rPr>
          <w:rFonts w:eastAsia="Times New Roman" w:cstheme="minorHAnsi"/>
          <w:color w:val="FF0000"/>
          <w:sz w:val="24"/>
          <w:szCs w:val="24"/>
        </w:rPr>
        <w:t>however</w:t>
      </w:r>
      <w:r w:rsidR="00021F60">
        <w:rPr>
          <w:rFonts w:eastAsia="Times New Roman" w:cstheme="minorHAnsi"/>
          <w:color w:val="FF0000"/>
          <w:sz w:val="24"/>
          <w:szCs w:val="24"/>
        </w:rPr>
        <w:t>,</w:t>
      </w:r>
      <w:r w:rsidRPr="00421F83">
        <w:rPr>
          <w:rFonts w:eastAsia="Times New Roman" w:cstheme="minorHAnsi"/>
          <w:color w:val="FF0000"/>
          <w:sz w:val="24"/>
          <w:szCs w:val="24"/>
        </w:rPr>
        <w:t xml:space="preserve"> </w:t>
      </w:r>
      <w:r w:rsidR="00E843E3" w:rsidRPr="00421F83">
        <w:rPr>
          <w:rFonts w:eastAsia="Times New Roman" w:cstheme="minorHAnsi"/>
          <w:color w:val="FF0000"/>
          <w:sz w:val="24"/>
          <w:szCs w:val="24"/>
        </w:rPr>
        <w:t xml:space="preserve">we are still inside working.  </w:t>
      </w:r>
    </w:p>
    <w:p w14:paraId="65426CEB" w14:textId="77777777" w:rsidR="00E843E3" w:rsidRPr="00E843E3" w:rsidRDefault="00E843E3" w:rsidP="00E843E3">
      <w:pPr>
        <w:pStyle w:val="ListParagraph"/>
        <w:numPr>
          <w:ilvl w:val="0"/>
          <w:numId w:val="40"/>
        </w:numPr>
        <w:spacing w:after="0" w:line="240" w:lineRule="auto"/>
        <w:rPr>
          <w:rFonts w:eastAsia="Times New Roman" w:cstheme="minorHAnsi"/>
          <w:sz w:val="24"/>
          <w:szCs w:val="24"/>
        </w:rPr>
      </w:pPr>
      <w:r w:rsidRPr="00E843E3">
        <w:rPr>
          <w:rFonts w:eastAsia="Times New Roman" w:cstheme="minorHAnsi"/>
          <w:sz w:val="24"/>
          <w:szCs w:val="24"/>
        </w:rPr>
        <w:t xml:space="preserve">If you have a question, we look forward to answering it.  </w:t>
      </w:r>
    </w:p>
    <w:p w14:paraId="3E3E736B" w14:textId="77777777" w:rsidR="00E843E3" w:rsidRPr="00E843E3" w:rsidRDefault="00E843E3" w:rsidP="00E843E3">
      <w:pPr>
        <w:pStyle w:val="ListParagraph"/>
        <w:numPr>
          <w:ilvl w:val="0"/>
          <w:numId w:val="40"/>
        </w:numPr>
        <w:spacing w:after="0" w:line="240" w:lineRule="auto"/>
        <w:rPr>
          <w:rFonts w:eastAsia="Times New Roman" w:cstheme="minorHAnsi"/>
          <w:sz w:val="24"/>
          <w:szCs w:val="24"/>
        </w:rPr>
      </w:pPr>
      <w:r w:rsidRPr="00E843E3">
        <w:rPr>
          <w:rFonts w:eastAsia="Times New Roman" w:cstheme="minorHAnsi"/>
          <w:sz w:val="24"/>
          <w:szCs w:val="24"/>
        </w:rPr>
        <w:t xml:space="preserve">If you have a concern, we look forward to addressing it.  </w:t>
      </w:r>
    </w:p>
    <w:p w14:paraId="79604E8E" w14:textId="77777777" w:rsidR="00E843E3" w:rsidRDefault="00E843E3" w:rsidP="00E843E3">
      <w:pPr>
        <w:pStyle w:val="ListParagraph"/>
        <w:numPr>
          <w:ilvl w:val="0"/>
          <w:numId w:val="40"/>
        </w:numPr>
        <w:spacing w:after="0" w:line="240" w:lineRule="auto"/>
        <w:rPr>
          <w:rFonts w:eastAsia="Times New Roman" w:cstheme="minorHAnsi"/>
          <w:sz w:val="24"/>
          <w:szCs w:val="24"/>
        </w:rPr>
      </w:pPr>
      <w:r w:rsidRPr="00E843E3">
        <w:rPr>
          <w:rFonts w:eastAsia="Times New Roman" w:cstheme="minorHAnsi"/>
          <w:sz w:val="24"/>
          <w:szCs w:val="24"/>
        </w:rPr>
        <w:t xml:space="preserve">If you need assistance and it’s not an emergency, we appreciate the opportunity to assist you.  </w:t>
      </w:r>
    </w:p>
    <w:p w14:paraId="082622FF" w14:textId="593D7C18" w:rsidR="00E843E3" w:rsidRPr="00E843E3" w:rsidRDefault="00E843E3" w:rsidP="00E843E3">
      <w:pPr>
        <w:spacing w:after="0" w:line="240" w:lineRule="auto"/>
        <w:rPr>
          <w:rFonts w:eastAsia="Times New Roman" w:cstheme="minorHAnsi"/>
          <w:sz w:val="24"/>
          <w:szCs w:val="24"/>
        </w:rPr>
      </w:pPr>
      <w:r w:rsidRPr="00E843E3">
        <w:rPr>
          <w:rFonts w:eastAsia="Times New Roman" w:cstheme="minorHAnsi"/>
          <w:sz w:val="24"/>
          <w:szCs w:val="24"/>
        </w:rPr>
        <w:t xml:space="preserve">You can reach us via email at </w:t>
      </w:r>
      <w:hyperlink r:id="rId7" w:history="1">
        <w:r w:rsidR="00912EC5" w:rsidRPr="00CD3AAF">
          <w:rPr>
            <w:rStyle w:val="Hyperlink"/>
            <w:rFonts w:eastAsia="Times New Roman" w:cstheme="minorHAnsi"/>
            <w:sz w:val="24"/>
            <w:szCs w:val="24"/>
          </w:rPr>
          <w:t>Police@dupontwa.gov</w:t>
        </w:r>
      </w:hyperlink>
      <w:r w:rsidRPr="00E843E3">
        <w:rPr>
          <w:rFonts w:eastAsia="Times New Roman" w:cstheme="minorHAnsi"/>
          <w:sz w:val="24"/>
          <w:szCs w:val="24"/>
        </w:rPr>
        <w:t xml:space="preserve"> or by </w:t>
      </w:r>
      <w:r>
        <w:rPr>
          <w:rFonts w:eastAsia="Times New Roman" w:cstheme="minorHAnsi"/>
          <w:sz w:val="24"/>
          <w:szCs w:val="24"/>
        </w:rPr>
        <w:t xml:space="preserve">telephone </w:t>
      </w:r>
      <w:r w:rsidRPr="00E843E3">
        <w:rPr>
          <w:rFonts w:eastAsia="Times New Roman" w:cstheme="minorHAnsi"/>
          <w:sz w:val="24"/>
          <w:szCs w:val="24"/>
        </w:rPr>
        <w:t>at 253-964-7060.</w:t>
      </w:r>
    </w:p>
    <w:p w14:paraId="34F1006E" w14:textId="77777777" w:rsidR="00E843E3" w:rsidRDefault="00E843E3" w:rsidP="00E843E3">
      <w:pPr>
        <w:spacing w:after="0" w:line="240" w:lineRule="auto"/>
        <w:rPr>
          <w:rFonts w:eastAsia="Times New Roman" w:cstheme="minorHAnsi"/>
          <w:sz w:val="24"/>
          <w:szCs w:val="24"/>
          <w:u w:val="single"/>
        </w:rPr>
      </w:pPr>
    </w:p>
    <w:p w14:paraId="50367E07" w14:textId="463DA9FF" w:rsidR="00E843E3" w:rsidRPr="005A5500" w:rsidRDefault="00E843E3" w:rsidP="00E843E3">
      <w:pPr>
        <w:spacing w:after="0" w:line="240" w:lineRule="auto"/>
        <w:rPr>
          <w:rFonts w:eastAsia="Times New Roman" w:cstheme="minorHAnsi"/>
          <w:b/>
          <w:bCs/>
          <w:sz w:val="24"/>
          <w:szCs w:val="24"/>
          <w:u w:val="single"/>
        </w:rPr>
      </w:pPr>
      <w:r w:rsidRPr="005A5500">
        <w:rPr>
          <w:rFonts w:eastAsia="Times New Roman" w:cstheme="minorHAnsi"/>
          <w:b/>
          <w:bCs/>
          <w:sz w:val="24"/>
          <w:szCs w:val="24"/>
          <w:u w:val="single"/>
        </w:rPr>
        <w:t>REPORTING AN EMERGENCY?</w:t>
      </w:r>
    </w:p>
    <w:p w14:paraId="558DB778" w14:textId="77777777" w:rsidR="00E843E3" w:rsidRPr="000F01D4" w:rsidRDefault="00E843E3" w:rsidP="00E843E3">
      <w:pPr>
        <w:pStyle w:val="ListParagraph"/>
        <w:numPr>
          <w:ilvl w:val="0"/>
          <w:numId w:val="36"/>
        </w:numPr>
        <w:spacing w:after="0" w:line="240" w:lineRule="auto"/>
        <w:rPr>
          <w:rFonts w:eastAsia="Times New Roman" w:cstheme="minorHAnsi"/>
          <w:sz w:val="24"/>
          <w:szCs w:val="24"/>
        </w:rPr>
      </w:pPr>
      <w:r w:rsidRPr="007315B6">
        <w:rPr>
          <w:rFonts w:eastAsia="Times New Roman" w:cstheme="minorHAnsi"/>
          <w:sz w:val="24"/>
          <w:szCs w:val="24"/>
        </w:rPr>
        <w:t>To report an emergency, dial 9-1-1</w:t>
      </w:r>
    </w:p>
    <w:p w14:paraId="38C46A22" w14:textId="77777777" w:rsidR="00E843E3" w:rsidRPr="000F01D4" w:rsidRDefault="00E843E3" w:rsidP="00E843E3">
      <w:pPr>
        <w:pStyle w:val="ListParagraph"/>
        <w:numPr>
          <w:ilvl w:val="0"/>
          <w:numId w:val="36"/>
        </w:numPr>
        <w:spacing w:after="0" w:line="240" w:lineRule="auto"/>
        <w:rPr>
          <w:rFonts w:eastAsia="Times New Roman" w:cstheme="minorHAnsi"/>
          <w:sz w:val="24"/>
          <w:szCs w:val="24"/>
        </w:rPr>
      </w:pPr>
      <w:r w:rsidRPr="007315B6">
        <w:rPr>
          <w:rFonts w:eastAsia="Times New Roman" w:cstheme="minorHAnsi"/>
          <w:sz w:val="24"/>
          <w:szCs w:val="24"/>
        </w:rPr>
        <w:t>To report a non</w:t>
      </w:r>
      <w:r>
        <w:rPr>
          <w:rFonts w:eastAsia="Times New Roman" w:cstheme="minorHAnsi"/>
          <w:sz w:val="24"/>
          <w:szCs w:val="24"/>
        </w:rPr>
        <w:t>-emergency, dial (253) 287-4455</w:t>
      </w:r>
    </w:p>
    <w:p w14:paraId="622877A3" w14:textId="77777777" w:rsidR="00E843E3" w:rsidRDefault="00E843E3" w:rsidP="00E843E3">
      <w:pPr>
        <w:pStyle w:val="ListParagraph"/>
        <w:numPr>
          <w:ilvl w:val="0"/>
          <w:numId w:val="36"/>
        </w:numPr>
        <w:spacing w:after="0" w:line="240" w:lineRule="auto"/>
        <w:rPr>
          <w:rFonts w:eastAsia="Times New Roman" w:cstheme="minorHAnsi"/>
          <w:sz w:val="24"/>
          <w:szCs w:val="24"/>
        </w:rPr>
      </w:pPr>
      <w:r w:rsidRPr="007315B6">
        <w:rPr>
          <w:rFonts w:eastAsia="Times New Roman" w:cstheme="minorHAnsi"/>
          <w:sz w:val="24"/>
          <w:szCs w:val="24"/>
        </w:rPr>
        <w:t>If you aren’t sure, let us hel</w:t>
      </w:r>
      <w:r>
        <w:rPr>
          <w:rFonts w:eastAsia="Times New Roman" w:cstheme="minorHAnsi"/>
          <w:sz w:val="24"/>
          <w:szCs w:val="24"/>
        </w:rPr>
        <w:t>p you by dialing (253) 964-7060</w:t>
      </w:r>
    </w:p>
    <w:p w14:paraId="6707CB6A" w14:textId="632727C0" w:rsidR="0080488B" w:rsidRDefault="00347268" w:rsidP="00BC6F82">
      <w:pPr>
        <w:autoSpaceDE w:val="0"/>
        <w:autoSpaceDN w:val="0"/>
        <w:spacing w:before="240" w:after="0" w:line="240" w:lineRule="auto"/>
        <w:contextualSpacing/>
        <w:rPr>
          <w:rFonts w:eastAsia="Times New Roman" w:cstheme="minorHAnsi"/>
          <w:b/>
          <w:bCs/>
          <w:sz w:val="24"/>
          <w:szCs w:val="24"/>
        </w:rPr>
      </w:pPr>
      <w:r w:rsidRPr="005A5500">
        <w:rPr>
          <w:rFonts w:eastAsia="Times New Roman" w:cstheme="minorHAnsi"/>
          <w:b/>
          <w:bCs/>
          <w:sz w:val="24"/>
          <w:szCs w:val="24"/>
          <w:u w:val="single"/>
        </w:rPr>
        <w:t>COMMUNITY POLICING MESSAGE</w:t>
      </w:r>
      <w:r w:rsidR="006C3B40">
        <w:rPr>
          <w:rFonts w:eastAsia="Times New Roman" w:cstheme="minorHAnsi"/>
          <w:b/>
          <w:bCs/>
          <w:sz w:val="24"/>
          <w:szCs w:val="24"/>
        </w:rPr>
        <w:t xml:space="preserve">:  </w:t>
      </w:r>
    </w:p>
    <w:p w14:paraId="702CD274" w14:textId="0292A6F4" w:rsidR="00BC6F82" w:rsidRDefault="00BC6F82" w:rsidP="00BC6F82">
      <w:pPr>
        <w:autoSpaceDE w:val="0"/>
        <w:autoSpaceDN w:val="0"/>
        <w:spacing w:before="240" w:after="0" w:line="240" w:lineRule="auto"/>
        <w:contextualSpacing/>
        <w:rPr>
          <w:rFonts w:eastAsia="Times New Roman" w:cstheme="minorHAnsi"/>
          <w:b/>
          <w:bCs/>
          <w:sz w:val="24"/>
          <w:szCs w:val="24"/>
        </w:rPr>
      </w:pPr>
    </w:p>
    <w:p w14:paraId="4F1B8707" w14:textId="00F1BFA5" w:rsidR="00BC6F82" w:rsidRDefault="00BC6F82" w:rsidP="00BC6F82">
      <w:pPr>
        <w:autoSpaceDE w:val="0"/>
        <w:autoSpaceDN w:val="0"/>
        <w:spacing w:before="240" w:after="0" w:line="240" w:lineRule="auto"/>
        <w:contextualSpacing/>
        <w:rPr>
          <w:rFonts w:eastAsia="Times New Roman" w:cstheme="minorHAnsi"/>
          <w:b/>
          <w:bCs/>
          <w:sz w:val="24"/>
          <w:szCs w:val="24"/>
        </w:rPr>
      </w:pPr>
      <w:r>
        <w:rPr>
          <w:rFonts w:eastAsia="Times New Roman" w:cstheme="minorHAnsi"/>
          <w:b/>
          <w:bCs/>
          <w:sz w:val="24"/>
          <w:szCs w:val="24"/>
        </w:rPr>
        <w:t>Catalytic C</w:t>
      </w:r>
      <w:r w:rsidR="003D70DA">
        <w:rPr>
          <w:rFonts w:eastAsia="Times New Roman" w:cstheme="minorHAnsi"/>
          <w:b/>
          <w:bCs/>
          <w:sz w:val="24"/>
          <w:szCs w:val="24"/>
        </w:rPr>
        <w:t>onverter Theft Prevention</w:t>
      </w:r>
    </w:p>
    <w:p w14:paraId="501C8BAD" w14:textId="2C18B8D4" w:rsidR="00C05860" w:rsidRPr="006C1730" w:rsidRDefault="00C05860" w:rsidP="00BC6F82">
      <w:pPr>
        <w:autoSpaceDE w:val="0"/>
        <w:autoSpaceDN w:val="0"/>
        <w:spacing w:before="240" w:after="0" w:line="240" w:lineRule="auto"/>
        <w:contextualSpacing/>
        <w:rPr>
          <w:rFonts w:eastAsia="Times New Roman" w:cstheme="minorHAnsi"/>
          <w:bCs/>
          <w:sz w:val="24"/>
          <w:szCs w:val="24"/>
        </w:rPr>
      </w:pPr>
      <w:r w:rsidRPr="006C1730">
        <w:rPr>
          <w:rFonts w:eastAsia="Times New Roman" w:cstheme="minorHAnsi"/>
          <w:bCs/>
          <w:sz w:val="24"/>
          <w:szCs w:val="24"/>
        </w:rPr>
        <w:t xml:space="preserve">Catalytic converter thefts have been on the rise </w:t>
      </w:r>
      <w:r w:rsidR="006C1730">
        <w:rPr>
          <w:rFonts w:eastAsia="Times New Roman" w:cstheme="minorHAnsi"/>
          <w:bCs/>
          <w:sz w:val="24"/>
          <w:szCs w:val="24"/>
        </w:rPr>
        <w:t xml:space="preserve">in cities and town all over the country this </w:t>
      </w:r>
      <w:r w:rsidRPr="006C1730">
        <w:rPr>
          <w:rFonts w:eastAsia="Times New Roman" w:cstheme="minorHAnsi"/>
          <w:bCs/>
          <w:sz w:val="24"/>
          <w:szCs w:val="24"/>
        </w:rPr>
        <w:t>past year</w:t>
      </w:r>
      <w:r w:rsidR="006C1730">
        <w:rPr>
          <w:rFonts w:eastAsia="Times New Roman" w:cstheme="minorHAnsi"/>
          <w:bCs/>
          <w:sz w:val="24"/>
          <w:szCs w:val="24"/>
        </w:rPr>
        <w:t xml:space="preserve">, and DuPont is no exception.  For those who have been the </w:t>
      </w:r>
      <w:r w:rsidR="006C1730" w:rsidRPr="006C1730">
        <w:rPr>
          <w:rFonts w:eastAsia="Times New Roman" w:cstheme="minorHAnsi"/>
          <w:bCs/>
          <w:sz w:val="24"/>
          <w:szCs w:val="24"/>
        </w:rPr>
        <w:t>unfort</w:t>
      </w:r>
      <w:r w:rsidR="006C1730">
        <w:rPr>
          <w:rFonts w:eastAsia="Times New Roman" w:cstheme="minorHAnsi"/>
          <w:bCs/>
          <w:sz w:val="24"/>
          <w:szCs w:val="24"/>
        </w:rPr>
        <w:t xml:space="preserve">unate victim of this crime, </w:t>
      </w:r>
      <w:r w:rsidR="006C1730" w:rsidRPr="006C1730">
        <w:rPr>
          <w:rFonts w:eastAsia="Times New Roman" w:cstheme="minorHAnsi"/>
          <w:bCs/>
          <w:sz w:val="24"/>
          <w:szCs w:val="24"/>
        </w:rPr>
        <w:t xml:space="preserve">it can be a </w:t>
      </w:r>
      <w:proofErr w:type="gramStart"/>
      <w:r w:rsidR="006C1730">
        <w:rPr>
          <w:rFonts w:eastAsia="Times New Roman" w:cstheme="minorHAnsi"/>
          <w:bCs/>
          <w:sz w:val="24"/>
          <w:szCs w:val="24"/>
        </w:rPr>
        <w:t xml:space="preserve">pretty </w:t>
      </w:r>
      <w:r w:rsidR="006C1730" w:rsidRPr="006C1730">
        <w:rPr>
          <w:rFonts w:eastAsia="Times New Roman" w:cstheme="minorHAnsi"/>
          <w:bCs/>
          <w:sz w:val="24"/>
          <w:szCs w:val="24"/>
        </w:rPr>
        <w:t>costly</w:t>
      </w:r>
      <w:proofErr w:type="gramEnd"/>
      <w:r w:rsidR="006C1730" w:rsidRPr="006C1730">
        <w:rPr>
          <w:rFonts w:eastAsia="Times New Roman" w:cstheme="minorHAnsi"/>
          <w:bCs/>
          <w:sz w:val="24"/>
          <w:szCs w:val="24"/>
        </w:rPr>
        <w:t xml:space="preserve"> fix.</w:t>
      </w:r>
      <w:r w:rsidR="006C1730">
        <w:rPr>
          <w:rFonts w:eastAsia="Times New Roman" w:cstheme="minorHAnsi"/>
          <w:bCs/>
          <w:sz w:val="24"/>
          <w:szCs w:val="24"/>
        </w:rPr>
        <w:t xml:space="preserve">  </w:t>
      </w:r>
    </w:p>
    <w:p w14:paraId="5FAE4EBB" w14:textId="77777777" w:rsidR="003D70DA" w:rsidRDefault="003D70DA" w:rsidP="00BC6F82">
      <w:pPr>
        <w:autoSpaceDE w:val="0"/>
        <w:autoSpaceDN w:val="0"/>
        <w:spacing w:before="240" w:after="0" w:line="240" w:lineRule="auto"/>
        <w:contextualSpacing/>
        <w:rPr>
          <w:rFonts w:eastAsia="Times New Roman" w:cstheme="minorHAnsi"/>
          <w:b/>
          <w:bCs/>
          <w:sz w:val="24"/>
          <w:szCs w:val="24"/>
        </w:rPr>
      </w:pPr>
    </w:p>
    <w:p w14:paraId="544EC3D7" w14:textId="0A1BAE64" w:rsidR="0080488B" w:rsidRDefault="003D70DA" w:rsidP="003D70DA">
      <w:pPr>
        <w:autoSpaceDE w:val="0"/>
        <w:autoSpaceDN w:val="0"/>
        <w:spacing w:before="240" w:after="0" w:line="240" w:lineRule="auto"/>
        <w:contextualSpacing/>
        <w:rPr>
          <w:rFonts w:eastAsia="Times New Roman" w:cstheme="minorHAnsi"/>
          <w:bCs/>
          <w:sz w:val="24"/>
          <w:szCs w:val="24"/>
        </w:rPr>
      </w:pPr>
      <w:r>
        <w:rPr>
          <w:rFonts w:eastAsia="Times New Roman" w:cstheme="minorHAnsi"/>
          <w:bCs/>
          <w:sz w:val="24"/>
          <w:szCs w:val="24"/>
        </w:rPr>
        <w:t xml:space="preserve"> </w:t>
      </w:r>
      <w:r>
        <w:rPr>
          <w:rFonts w:eastAsia="Times New Roman" w:cstheme="minorHAnsi"/>
          <w:b/>
          <w:bCs/>
          <w:sz w:val="24"/>
          <w:szCs w:val="24"/>
        </w:rPr>
        <w:t>W</w:t>
      </w:r>
      <w:r w:rsidRPr="003D70DA">
        <w:rPr>
          <w:rFonts w:eastAsia="Times New Roman" w:cstheme="minorHAnsi"/>
          <w:b/>
          <w:bCs/>
          <w:sz w:val="24"/>
          <w:szCs w:val="24"/>
        </w:rPr>
        <w:t>hat</w:t>
      </w:r>
      <w:r>
        <w:rPr>
          <w:rFonts w:eastAsia="Times New Roman" w:cstheme="minorHAnsi"/>
          <w:b/>
          <w:bCs/>
          <w:sz w:val="24"/>
          <w:szCs w:val="24"/>
        </w:rPr>
        <w:t xml:space="preserve"> exactly</w:t>
      </w:r>
      <w:r w:rsidRPr="003D70DA">
        <w:rPr>
          <w:rFonts w:eastAsia="Times New Roman" w:cstheme="minorHAnsi"/>
          <w:b/>
          <w:bCs/>
          <w:sz w:val="24"/>
          <w:szCs w:val="24"/>
        </w:rPr>
        <w:t xml:space="preserve"> </w:t>
      </w:r>
      <w:r w:rsidRPr="003D70DA">
        <w:rPr>
          <w:rFonts w:eastAsia="Times New Roman" w:cstheme="minorHAnsi"/>
          <w:b/>
          <w:bCs/>
          <w:i/>
          <w:sz w:val="24"/>
          <w:szCs w:val="24"/>
        </w:rPr>
        <w:t>is</w:t>
      </w:r>
      <w:r w:rsidRPr="003D70DA">
        <w:rPr>
          <w:rFonts w:eastAsia="Times New Roman" w:cstheme="minorHAnsi"/>
          <w:b/>
          <w:bCs/>
          <w:sz w:val="24"/>
          <w:szCs w:val="24"/>
        </w:rPr>
        <w:t xml:space="preserve"> a catalytic converter?</w:t>
      </w:r>
      <w:r>
        <w:rPr>
          <w:rFonts w:eastAsia="Times New Roman" w:cstheme="minorHAnsi"/>
          <w:bCs/>
          <w:sz w:val="24"/>
          <w:szCs w:val="24"/>
        </w:rPr>
        <w:t xml:space="preserve">  It’s an exhaust emission control mechanism </w:t>
      </w:r>
      <w:r w:rsidR="006C1730">
        <w:rPr>
          <w:rFonts w:eastAsia="Times New Roman" w:cstheme="minorHAnsi"/>
          <w:bCs/>
          <w:sz w:val="24"/>
          <w:szCs w:val="24"/>
        </w:rPr>
        <w:t>that’</w:t>
      </w:r>
      <w:r>
        <w:rPr>
          <w:rFonts w:eastAsia="Times New Roman" w:cstheme="minorHAnsi"/>
          <w:bCs/>
          <w:sz w:val="24"/>
          <w:szCs w:val="24"/>
        </w:rPr>
        <w:t>s part of your exhaust system.  Located betwee</w:t>
      </w:r>
      <w:r w:rsidR="006C1730">
        <w:rPr>
          <w:rFonts w:eastAsia="Times New Roman" w:cstheme="minorHAnsi"/>
          <w:bCs/>
          <w:sz w:val="24"/>
          <w:szCs w:val="24"/>
        </w:rPr>
        <w:t xml:space="preserve">n your engine and muffler, catalytic converters </w:t>
      </w:r>
      <w:r>
        <w:rPr>
          <w:rFonts w:eastAsia="Times New Roman" w:cstheme="minorHAnsi"/>
          <w:bCs/>
          <w:sz w:val="24"/>
          <w:szCs w:val="24"/>
        </w:rPr>
        <w:t>help reduce pollutants and toxic gases that are e</w:t>
      </w:r>
      <w:r w:rsidR="006C6F8A">
        <w:rPr>
          <w:rFonts w:eastAsia="Times New Roman" w:cstheme="minorHAnsi"/>
          <w:bCs/>
          <w:sz w:val="24"/>
          <w:szCs w:val="24"/>
        </w:rPr>
        <w:t>mitted from your vehicle.</w:t>
      </w:r>
    </w:p>
    <w:p w14:paraId="40759E34" w14:textId="7B430149" w:rsidR="003D70DA" w:rsidRDefault="003D70DA" w:rsidP="003D70DA">
      <w:pPr>
        <w:autoSpaceDE w:val="0"/>
        <w:autoSpaceDN w:val="0"/>
        <w:spacing w:before="240" w:after="0" w:line="240" w:lineRule="auto"/>
        <w:contextualSpacing/>
        <w:rPr>
          <w:rFonts w:eastAsia="Times New Roman" w:cstheme="minorHAnsi"/>
          <w:bCs/>
          <w:sz w:val="24"/>
          <w:szCs w:val="24"/>
        </w:rPr>
      </w:pPr>
    </w:p>
    <w:p w14:paraId="549549E6" w14:textId="6F950C05" w:rsidR="003D70DA" w:rsidRDefault="003D70DA" w:rsidP="003D70DA">
      <w:pPr>
        <w:autoSpaceDE w:val="0"/>
        <w:autoSpaceDN w:val="0"/>
        <w:spacing w:before="240" w:after="0" w:line="240" w:lineRule="auto"/>
        <w:contextualSpacing/>
        <w:rPr>
          <w:rFonts w:eastAsia="Times New Roman" w:cstheme="minorHAnsi"/>
          <w:bCs/>
          <w:sz w:val="24"/>
          <w:szCs w:val="24"/>
        </w:rPr>
      </w:pPr>
      <w:r w:rsidRPr="006C6F8A">
        <w:rPr>
          <w:rFonts w:eastAsia="Times New Roman" w:cstheme="minorHAnsi"/>
          <w:b/>
          <w:bCs/>
          <w:sz w:val="24"/>
          <w:szCs w:val="24"/>
        </w:rPr>
        <w:t xml:space="preserve">Why </w:t>
      </w:r>
      <w:r w:rsidR="006C6F8A">
        <w:rPr>
          <w:rFonts w:eastAsia="Times New Roman" w:cstheme="minorHAnsi"/>
          <w:b/>
          <w:bCs/>
          <w:sz w:val="24"/>
          <w:szCs w:val="24"/>
        </w:rPr>
        <w:t xml:space="preserve">are they stolen?  </w:t>
      </w:r>
      <w:r w:rsidR="006C6F8A">
        <w:rPr>
          <w:rFonts w:eastAsia="Times New Roman" w:cstheme="minorHAnsi"/>
          <w:bCs/>
          <w:sz w:val="24"/>
          <w:szCs w:val="24"/>
        </w:rPr>
        <w:t>Criminals looking to make a quick buck will steal a catalytic converter for the rare metals contained wit</w:t>
      </w:r>
      <w:r w:rsidR="006C1730">
        <w:rPr>
          <w:rFonts w:eastAsia="Times New Roman" w:cstheme="minorHAnsi"/>
          <w:bCs/>
          <w:sz w:val="24"/>
          <w:szCs w:val="24"/>
        </w:rPr>
        <w:t xml:space="preserve">hin (palladium, platinum) </w:t>
      </w:r>
      <w:r w:rsidR="006C6F8A">
        <w:rPr>
          <w:rFonts w:eastAsia="Times New Roman" w:cstheme="minorHAnsi"/>
          <w:bCs/>
          <w:sz w:val="24"/>
          <w:szCs w:val="24"/>
        </w:rPr>
        <w:t xml:space="preserve">used to help filter your emissions.  </w:t>
      </w:r>
    </w:p>
    <w:p w14:paraId="08E2838B" w14:textId="74DD12AE" w:rsidR="006C6F8A" w:rsidRDefault="006C6F8A" w:rsidP="003D70DA">
      <w:pPr>
        <w:autoSpaceDE w:val="0"/>
        <w:autoSpaceDN w:val="0"/>
        <w:spacing w:before="240" w:after="0" w:line="240" w:lineRule="auto"/>
        <w:contextualSpacing/>
        <w:rPr>
          <w:rFonts w:eastAsia="Times New Roman" w:cstheme="minorHAnsi"/>
          <w:bCs/>
          <w:sz w:val="24"/>
          <w:szCs w:val="24"/>
        </w:rPr>
      </w:pPr>
    </w:p>
    <w:p w14:paraId="716AFA08" w14:textId="6CE757F8" w:rsidR="006C6F8A" w:rsidRDefault="006C6F8A" w:rsidP="003D70DA">
      <w:pPr>
        <w:autoSpaceDE w:val="0"/>
        <w:autoSpaceDN w:val="0"/>
        <w:spacing w:before="240" w:after="0" w:line="240" w:lineRule="auto"/>
        <w:contextualSpacing/>
        <w:rPr>
          <w:rFonts w:eastAsia="Times New Roman" w:cstheme="minorHAnsi"/>
          <w:bCs/>
          <w:sz w:val="24"/>
          <w:szCs w:val="24"/>
        </w:rPr>
      </w:pPr>
      <w:r w:rsidRPr="006C6F8A">
        <w:rPr>
          <w:rFonts w:eastAsia="Times New Roman" w:cstheme="minorHAnsi"/>
          <w:b/>
          <w:bCs/>
          <w:sz w:val="24"/>
          <w:szCs w:val="24"/>
        </w:rPr>
        <w:t>How can I</w:t>
      </w:r>
      <w:r w:rsidR="00C05860">
        <w:rPr>
          <w:rFonts w:eastAsia="Times New Roman" w:cstheme="minorHAnsi"/>
          <w:b/>
          <w:bCs/>
          <w:sz w:val="24"/>
          <w:szCs w:val="24"/>
        </w:rPr>
        <w:t xml:space="preserve"> help</w:t>
      </w:r>
      <w:r w:rsidRPr="006C6F8A">
        <w:rPr>
          <w:rFonts w:eastAsia="Times New Roman" w:cstheme="minorHAnsi"/>
          <w:b/>
          <w:bCs/>
          <w:sz w:val="24"/>
          <w:szCs w:val="24"/>
        </w:rPr>
        <w:t xml:space="preserve"> prevent this from happening to me?</w:t>
      </w:r>
      <w:r>
        <w:rPr>
          <w:rFonts w:eastAsia="Times New Roman" w:cstheme="minorHAnsi"/>
          <w:bCs/>
          <w:sz w:val="24"/>
          <w:szCs w:val="24"/>
        </w:rPr>
        <w:t xml:space="preserve">  You can deter thieves from stealing your catalytic converter by following a few (or all) of these tips:</w:t>
      </w:r>
    </w:p>
    <w:p w14:paraId="487A042D" w14:textId="0397C5EF" w:rsidR="00C05860" w:rsidRPr="00C05860" w:rsidRDefault="00C05860" w:rsidP="00C05860">
      <w:pPr>
        <w:pStyle w:val="ListParagraph"/>
        <w:numPr>
          <w:ilvl w:val="0"/>
          <w:numId w:val="49"/>
        </w:numPr>
        <w:autoSpaceDE w:val="0"/>
        <w:autoSpaceDN w:val="0"/>
        <w:spacing w:before="240" w:after="0" w:line="240" w:lineRule="auto"/>
        <w:rPr>
          <w:rFonts w:eastAsia="Times New Roman" w:cstheme="minorHAnsi"/>
          <w:bCs/>
          <w:sz w:val="24"/>
          <w:szCs w:val="24"/>
        </w:rPr>
      </w:pPr>
      <w:r w:rsidRPr="00C05860">
        <w:rPr>
          <w:rFonts w:eastAsia="Times New Roman" w:cstheme="minorHAnsi"/>
          <w:bCs/>
          <w:sz w:val="24"/>
          <w:szCs w:val="24"/>
        </w:rPr>
        <w:t xml:space="preserve">Always park in well-lit </w:t>
      </w:r>
      <w:r>
        <w:rPr>
          <w:rFonts w:eastAsia="Times New Roman" w:cstheme="minorHAnsi"/>
          <w:bCs/>
          <w:sz w:val="24"/>
          <w:szCs w:val="24"/>
        </w:rPr>
        <w:t>and/</w:t>
      </w:r>
      <w:r w:rsidRPr="00C05860">
        <w:rPr>
          <w:rFonts w:eastAsia="Times New Roman" w:cstheme="minorHAnsi"/>
          <w:bCs/>
          <w:sz w:val="24"/>
          <w:szCs w:val="24"/>
        </w:rPr>
        <w:t xml:space="preserve">or well-populated </w:t>
      </w:r>
      <w:r>
        <w:rPr>
          <w:rFonts w:eastAsia="Times New Roman" w:cstheme="minorHAnsi"/>
          <w:bCs/>
          <w:sz w:val="24"/>
          <w:szCs w:val="24"/>
        </w:rPr>
        <w:t>areas, where people who are walking by may</w:t>
      </w:r>
      <w:r w:rsidRPr="00C05860">
        <w:rPr>
          <w:rFonts w:eastAsia="Times New Roman" w:cstheme="minorHAnsi"/>
          <w:bCs/>
          <w:sz w:val="24"/>
          <w:szCs w:val="24"/>
        </w:rPr>
        <w:t xml:space="preserve"> see susp</w:t>
      </w:r>
      <w:r>
        <w:rPr>
          <w:rFonts w:eastAsia="Times New Roman" w:cstheme="minorHAnsi"/>
          <w:bCs/>
          <w:sz w:val="24"/>
          <w:szCs w:val="24"/>
        </w:rPr>
        <w:t xml:space="preserve">icious activity </w:t>
      </w:r>
      <w:r w:rsidRPr="00C05860">
        <w:rPr>
          <w:rFonts w:eastAsia="Times New Roman" w:cstheme="minorHAnsi"/>
          <w:bCs/>
          <w:sz w:val="24"/>
          <w:szCs w:val="24"/>
        </w:rPr>
        <w:t>and report it.</w:t>
      </w:r>
    </w:p>
    <w:p w14:paraId="1308D8F3" w14:textId="17D6FBA5" w:rsidR="00C05860" w:rsidRPr="00C05860" w:rsidRDefault="00C05860" w:rsidP="00C05860">
      <w:pPr>
        <w:pStyle w:val="ListParagraph"/>
        <w:numPr>
          <w:ilvl w:val="0"/>
          <w:numId w:val="49"/>
        </w:numPr>
        <w:autoSpaceDE w:val="0"/>
        <w:autoSpaceDN w:val="0"/>
        <w:spacing w:before="240" w:after="0" w:line="240" w:lineRule="auto"/>
        <w:rPr>
          <w:rFonts w:eastAsia="Times New Roman" w:cstheme="minorHAnsi"/>
          <w:bCs/>
          <w:sz w:val="24"/>
          <w:szCs w:val="24"/>
        </w:rPr>
      </w:pPr>
      <w:r w:rsidRPr="00C05860">
        <w:rPr>
          <w:rFonts w:eastAsia="Times New Roman" w:cstheme="minorHAnsi"/>
          <w:bCs/>
          <w:sz w:val="24"/>
          <w:szCs w:val="24"/>
        </w:rPr>
        <w:t>Install motion lights/sensors in your driveway.</w:t>
      </w:r>
    </w:p>
    <w:p w14:paraId="2D80A45C" w14:textId="32425C33" w:rsidR="00C05860" w:rsidRPr="00C05860" w:rsidRDefault="00C05860" w:rsidP="00C05860">
      <w:pPr>
        <w:pStyle w:val="ListParagraph"/>
        <w:numPr>
          <w:ilvl w:val="0"/>
          <w:numId w:val="49"/>
        </w:numPr>
        <w:autoSpaceDE w:val="0"/>
        <w:autoSpaceDN w:val="0"/>
        <w:spacing w:before="240" w:after="0" w:line="240" w:lineRule="auto"/>
        <w:rPr>
          <w:rFonts w:eastAsia="Times New Roman" w:cstheme="minorHAnsi"/>
          <w:bCs/>
          <w:sz w:val="24"/>
          <w:szCs w:val="24"/>
        </w:rPr>
      </w:pPr>
      <w:r w:rsidRPr="00C05860">
        <w:rPr>
          <w:rFonts w:eastAsia="Times New Roman" w:cstheme="minorHAnsi"/>
          <w:bCs/>
          <w:sz w:val="24"/>
          <w:szCs w:val="24"/>
        </w:rPr>
        <w:t>Install a video surveillance device</w:t>
      </w:r>
      <w:r>
        <w:rPr>
          <w:rFonts w:eastAsia="Times New Roman" w:cstheme="minorHAnsi"/>
          <w:bCs/>
          <w:sz w:val="24"/>
          <w:szCs w:val="24"/>
        </w:rPr>
        <w:t xml:space="preserve"> on your property</w:t>
      </w:r>
      <w:r w:rsidRPr="00C05860">
        <w:rPr>
          <w:rFonts w:eastAsia="Times New Roman" w:cstheme="minorHAnsi"/>
          <w:bCs/>
          <w:sz w:val="24"/>
          <w:szCs w:val="24"/>
        </w:rPr>
        <w:t xml:space="preserve"> where you </w:t>
      </w:r>
      <w:r>
        <w:rPr>
          <w:rFonts w:eastAsia="Times New Roman" w:cstheme="minorHAnsi"/>
          <w:bCs/>
          <w:sz w:val="24"/>
          <w:szCs w:val="24"/>
        </w:rPr>
        <w:t xml:space="preserve">normally </w:t>
      </w:r>
      <w:r w:rsidRPr="00C05860">
        <w:rPr>
          <w:rFonts w:eastAsia="Times New Roman" w:cstheme="minorHAnsi"/>
          <w:bCs/>
          <w:sz w:val="24"/>
          <w:szCs w:val="24"/>
        </w:rPr>
        <w:t>park.</w:t>
      </w:r>
    </w:p>
    <w:p w14:paraId="2056CD90" w14:textId="29131393" w:rsidR="00C05860" w:rsidRDefault="00C05860" w:rsidP="00C05860">
      <w:pPr>
        <w:pStyle w:val="ListParagraph"/>
        <w:numPr>
          <w:ilvl w:val="0"/>
          <w:numId w:val="49"/>
        </w:numPr>
        <w:autoSpaceDE w:val="0"/>
        <w:autoSpaceDN w:val="0"/>
        <w:spacing w:before="240" w:after="0" w:line="240" w:lineRule="auto"/>
        <w:rPr>
          <w:rFonts w:eastAsia="Times New Roman" w:cstheme="minorHAnsi"/>
          <w:bCs/>
          <w:sz w:val="24"/>
          <w:szCs w:val="24"/>
        </w:rPr>
      </w:pPr>
      <w:r w:rsidRPr="00C05860">
        <w:rPr>
          <w:rFonts w:eastAsia="Times New Roman" w:cstheme="minorHAnsi"/>
          <w:bCs/>
          <w:sz w:val="24"/>
          <w:szCs w:val="24"/>
        </w:rPr>
        <w:t xml:space="preserve">Activate your security system when your car is parked.  Some systems can be adjusted to activate if the car vibrates </w:t>
      </w:r>
      <w:r>
        <w:rPr>
          <w:rFonts w:eastAsia="Times New Roman" w:cstheme="minorHAnsi"/>
          <w:bCs/>
          <w:sz w:val="24"/>
          <w:szCs w:val="24"/>
        </w:rPr>
        <w:t>or is shaken more than a little bit.</w:t>
      </w:r>
    </w:p>
    <w:p w14:paraId="1DBD7F57" w14:textId="07490FD3" w:rsidR="00C05860" w:rsidRPr="00E24DB2" w:rsidRDefault="00C05860" w:rsidP="00E24DB2">
      <w:pPr>
        <w:pStyle w:val="ListParagraph"/>
        <w:numPr>
          <w:ilvl w:val="0"/>
          <w:numId w:val="49"/>
        </w:numPr>
        <w:autoSpaceDE w:val="0"/>
        <w:autoSpaceDN w:val="0"/>
        <w:spacing w:before="240" w:after="0" w:line="240" w:lineRule="auto"/>
        <w:rPr>
          <w:rFonts w:eastAsia="Times New Roman" w:cstheme="minorHAnsi"/>
          <w:bCs/>
          <w:sz w:val="24"/>
          <w:szCs w:val="24"/>
        </w:rPr>
      </w:pPr>
      <w:r>
        <w:rPr>
          <w:rFonts w:eastAsia="Times New Roman" w:cstheme="minorHAnsi"/>
          <w:bCs/>
          <w:sz w:val="24"/>
          <w:szCs w:val="24"/>
        </w:rPr>
        <w:t>Install an anti-theft device specific to catalytic converters.</w:t>
      </w:r>
    </w:p>
    <w:p w14:paraId="7E88A230" w14:textId="354E25AF" w:rsidR="00C05860" w:rsidRDefault="00C05860" w:rsidP="00C05860">
      <w:pPr>
        <w:autoSpaceDE w:val="0"/>
        <w:autoSpaceDN w:val="0"/>
        <w:spacing w:before="240" w:after="0" w:line="240" w:lineRule="auto"/>
        <w:contextualSpacing/>
        <w:rPr>
          <w:rFonts w:eastAsia="Times New Roman" w:cstheme="minorHAnsi"/>
          <w:bCs/>
          <w:sz w:val="24"/>
          <w:szCs w:val="24"/>
        </w:rPr>
      </w:pPr>
      <w:r w:rsidRPr="006C6F8A">
        <w:rPr>
          <w:rFonts w:eastAsia="Times New Roman" w:cstheme="minorHAnsi"/>
          <w:b/>
          <w:bCs/>
          <w:sz w:val="24"/>
          <w:szCs w:val="24"/>
        </w:rPr>
        <w:t>How will I know if my catalytic converter has been stolen?</w:t>
      </w:r>
      <w:r>
        <w:rPr>
          <w:rFonts w:eastAsia="Times New Roman" w:cstheme="minorHAnsi"/>
          <w:b/>
          <w:bCs/>
          <w:sz w:val="24"/>
          <w:szCs w:val="24"/>
        </w:rPr>
        <w:t xml:space="preserve">  </w:t>
      </w:r>
      <w:r>
        <w:rPr>
          <w:rFonts w:eastAsia="Times New Roman" w:cstheme="minorHAnsi"/>
          <w:bCs/>
          <w:sz w:val="24"/>
          <w:szCs w:val="24"/>
        </w:rPr>
        <w:t xml:space="preserve">When you </w:t>
      </w:r>
      <w:proofErr w:type="gramStart"/>
      <w:r>
        <w:rPr>
          <w:rFonts w:eastAsia="Times New Roman" w:cstheme="minorHAnsi"/>
          <w:bCs/>
          <w:sz w:val="24"/>
          <w:szCs w:val="24"/>
        </w:rPr>
        <w:t>start  your</w:t>
      </w:r>
      <w:proofErr w:type="gramEnd"/>
      <w:r>
        <w:rPr>
          <w:rFonts w:eastAsia="Times New Roman" w:cstheme="minorHAnsi"/>
          <w:bCs/>
          <w:sz w:val="24"/>
          <w:szCs w:val="24"/>
        </w:rPr>
        <w:t xml:space="preserve"> car you may see darker exhaust fumes coming out of your muffler.  Also, catalytic converters help reduce the sound coming from your muffler, so your car may sound louder than normal.  If this occurs, check the exhaust s</w:t>
      </w:r>
      <w:r w:rsidR="00E24DB2">
        <w:rPr>
          <w:rFonts w:eastAsia="Times New Roman" w:cstheme="minorHAnsi"/>
          <w:bCs/>
          <w:sz w:val="24"/>
          <w:szCs w:val="24"/>
        </w:rPr>
        <w:t>ystem under your car</w:t>
      </w:r>
      <w:r>
        <w:rPr>
          <w:rFonts w:eastAsia="Times New Roman" w:cstheme="minorHAnsi"/>
          <w:bCs/>
          <w:sz w:val="24"/>
          <w:szCs w:val="24"/>
        </w:rPr>
        <w:t xml:space="preserve">.  </w:t>
      </w:r>
    </w:p>
    <w:p w14:paraId="6AA173CF" w14:textId="4EE4C103" w:rsidR="00E24DB2" w:rsidRDefault="00E24DB2" w:rsidP="00C05860">
      <w:pPr>
        <w:autoSpaceDE w:val="0"/>
        <w:autoSpaceDN w:val="0"/>
        <w:spacing w:before="240" w:after="0" w:line="240" w:lineRule="auto"/>
        <w:contextualSpacing/>
        <w:rPr>
          <w:rFonts w:eastAsia="Times New Roman" w:cstheme="minorHAnsi"/>
          <w:bCs/>
          <w:sz w:val="24"/>
          <w:szCs w:val="24"/>
        </w:rPr>
      </w:pPr>
    </w:p>
    <w:p w14:paraId="38CD70C0" w14:textId="4A65E194" w:rsidR="00E24DB2" w:rsidRDefault="00E24DB2" w:rsidP="00C05860">
      <w:pPr>
        <w:autoSpaceDE w:val="0"/>
        <w:autoSpaceDN w:val="0"/>
        <w:spacing w:before="240" w:after="0" w:line="240" w:lineRule="auto"/>
        <w:contextualSpacing/>
        <w:rPr>
          <w:rFonts w:eastAsia="Times New Roman" w:cstheme="minorHAnsi"/>
          <w:bCs/>
          <w:sz w:val="24"/>
          <w:szCs w:val="24"/>
        </w:rPr>
      </w:pPr>
      <w:r>
        <w:rPr>
          <w:rFonts w:eastAsia="Times New Roman" w:cstheme="minorHAnsi"/>
          <w:bCs/>
          <w:sz w:val="24"/>
          <w:szCs w:val="24"/>
        </w:rPr>
        <w:t>Report this and all other crimes and/or suspicious activity to your police department:</w:t>
      </w:r>
    </w:p>
    <w:p w14:paraId="0CF7F14C" w14:textId="1EF0BB8A" w:rsidR="00E24DB2" w:rsidRDefault="00E24DB2" w:rsidP="00C05860">
      <w:pPr>
        <w:autoSpaceDE w:val="0"/>
        <w:autoSpaceDN w:val="0"/>
        <w:spacing w:before="240" w:after="0" w:line="240" w:lineRule="auto"/>
        <w:contextualSpacing/>
        <w:rPr>
          <w:rFonts w:eastAsia="Times New Roman" w:cstheme="minorHAnsi"/>
          <w:bCs/>
          <w:sz w:val="24"/>
          <w:szCs w:val="24"/>
        </w:rPr>
      </w:pPr>
    </w:p>
    <w:p w14:paraId="14576930" w14:textId="23DC7AF9" w:rsidR="00E24DB2" w:rsidRPr="00E24DB2" w:rsidRDefault="00E24DB2" w:rsidP="00C05860">
      <w:pPr>
        <w:autoSpaceDE w:val="0"/>
        <w:autoSpaceDN w:val="0"/>
        <w:spacing w:before="240" w:after="0" w:line="240" w:lineRule="auto"/>
        <w:contextualSpacing/>
        <w:rPr>
          <w:rFonts w:eastAsia="Times New Roman" w:cstheme="minorHAnsi"/>
          <w:b/>
          <w:bCs/>
          <w:sz w:val="24"/>
          <w:szCs w:val="24"/>
        </w:rPr>
      </w:pPr>
      <w:r w:rsidRPr="00E24DB2">
        <w:rPr>
          <w:rFonts w:eastAsia="Times New Roman" w:cstheme="minorHAnsi"/>
          <w:b/>
          <w:bCs/>
          <w:sz w:val="24"/>
          <w:szCs w:val="24"/>
        </w:rPr>
        <w:t>Non-emergencies (crime not in progress):  253-287-4455</w:t>
      </w:r>
    </w:p>
    <w:p w14:paraId="5C6675C7" w14:textId="6B2163E0" w:rsidR="00E24DB2" w:rsidRPr="00E24DB2" w:rsidRDefault="00E24DB2" w:rsidP="00C05860">
      <w:pPr>
        <w:autoSpaceDE w:val="0"/>
        <w:autoSpaceDN w:val="0"/>
        <w:spacing w:before="240" w:after="0" w:line="240" w:lineRule="auto"/>
        <w:contextualSpacing/>
        <w:rPr>
          <w:rFonts w:eastAsia="Times New Roman" w:cstheme="minorHAnsi"/>
          <w:b/>
          <w:bCs/>
          <w:sz w:val="24"/>
          <w:szCs w:val="24"/>
        </w:rPr>
      </w:pPr>
      <w:r w:rsidRPr="00E24DB2">
        <w:rPr>
          <w:rFonts w:eastAsia="Times New Roman" w:cstheme="minorHAnsi"/>
          <w:b/>
          <w:bCs/>
          <w:sz w:val="24"/>
          <w:szCs w:val="24"/>
        </w:rPr>
        <w:t>Emergencies (crime in progress):  9-1-1</w:t>
      </w:r>
    </w:p>
    <w:p w14:paraId="33BFEB85" w14:textId="77777777" w:rsidR="0080488B" w:rsidRPr="00457AF4" w:rsidRDefault="0080488B" w:rsidP="00E50D2A">
      <w:pPr>
        <w:autoSpaceDE w:val="0"/>
        <w:autoSpaceDN w:val="0"/>
        <w:spacing w:before="240" w:after="0" w:line="240" w:lineRule="auto"/>
        <w:contextualSpacing/>
        <w:rPr>
          <w:rFonts w:eastAsia="Times New Roman" w:cstheme="minorHAnsi"/>
          <w:sz w:val="24"/>
          <w:szCs w:val="24"/>
        </w:rPr>
      </w:pPr>
    </w:p>
    <w:sectPr w:rsidR="0080488B" w:rsidRPr="00457AF4" w:rsidSect="007315B6">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5ACA"/>
    <w:multiLevelType w:val="hybridMultilevel"/>
    <w:tmpl w:val="78FC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6A41"/>
    <w:multiLevelType w:val="hybridMultilevel"/>
    <w:tmpl w:val="91F02508"/>
    <w:lvl w:ilvl="0" w:tplc="FA44A1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041F5"/>
    <w:multiLevelType w:val="hybridMultilevel"/>
    <w:tmpl w:val="5142B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E563E"/>
    <w:multiLevelType w:val="hybridMultilevel"/>
    <w:tmpl w:val="8D5225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08301F"/>
    <w:multiLevelType w:val="hybridMultilevel"/>
    <w:tmpl w:val="C8BA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86F39"/>
    <w:multiLevelType w:val="hybridMultilevel"/>
    <w:tmpl w:val="60E0CB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041096"/>
    <w:multiLevelType w:val="hybridMultilevel"/>
    <w:tmpl w:val="F6E8C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50782"/>
    <w:multiLevelType w:val="hybridMultilevel"/>
    <w:tmpl w:val="5A20C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65FC2"/>
    <w:multiLevelType w:val="multilevel"/>
    <w:tmpl w:val="C5B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92ABA"/>
    <w:multiLevelType w:val="hybridMultilevel"/>
    <w:tmpl w:val="27206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2576D"/>
    <w:multiLevelType w:val="hybridMultilevel"/>
    <w:tmpl w:val="7EB2D6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E0A71"/>
    <w:multiLevelType w:val="hybridMultilevel"/>
    <w:tmpl w:val="7152D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E2EFF"/>
    <w:multiLevelType w:val="hybridMultilevel"/>
    <w:tmpl w:val="565C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5C11E4"/>
    <w:multiLevelType w:val="hybridMultilevel"/>
    <w:tmpl w:val="38A6C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91E0D"/>
    <w:multiLevelType w:val="hybridMultilevel"/>
    <w:tmpl w:val="1026D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0133A"/>
    <w:multiLevelType w:val="hybridMultilevel"/>
    <w:tmpl w:val="97E25D14"/>
    <w:lvl w:ilvl="0" w:tplc="BF14E4C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043D1"/>
    <w:multiLevelType w:val="hybridMultilevel"/>
    <w:tmpl w:val="C7F24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E6450E"/>
    <w:multiLevelType w:val="multilevel"/>
    <w:tmpl w:val="DF20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C92334"/>
    <w:multiLevelType w:val="hybridMultilevel"/>
    <w:tmpl w:val="540E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8200E"/>
    <w:multiLevelType w:val="hybridMultilevel"/>
    <w:tmpl w:val="ECDAFF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1F16A3"/>
    <w:multiLevelType w:val="hybridMultilevel"/>
    <w:tmpl w:val="2C3E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A2D31"/>
    <w:multiLevelType w:val="hybridMultilevel"/>
    <w:tmpl w:val="EB9E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52927"/>
    <w:multiLevelType w:val="hybridMultilevel"/>
    <w:tmpl w:val="04B62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62088"/>
    <w:multiLevelType w:val="hybridMultilevel"/>
    <w:tmpl w:val="B2EC9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AC4D68"/>
    <w:multiLevelType w:val="hybridMultilevel"/>
    <w:tmpl w:val="A19C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8365D"/>
    <w:multiLevelType w:val="hybridMultilevel"/>
    <w:tmpl w:val="B0B0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C30C1"/>
    <w:multiLevelType w:val="hybridMultilevel"/>
    <w:tmpl w:val="3C88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54913"/>
    <w:multiLevelType w:val="hybridMultilevel"/>
    <w:tmpl w:val="211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FF3999"/>
    <w:multiLevelType w:val="multilevel"/>
    <w:tmpl w:val="BCCC9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BA01B3"/>
    <w:multiLevelType w:val="hybridMultilevel"/>
    <w:tmpl w:val="ED080FEA"/>
    <w:lvl w:ilvl="0" w:tplc="BF14E4C0">
      <w:start w:val="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600304"/>
    <w:multiLevelType w:val="hybridMultilevel"/>
    <w:tmpl w:val="CAF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B7073"/>
    <w:multiLevelType w:val="hybridMultilevel"/>
    <w:tmpl w:val="60D43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514F0F"/>
    <w:multiLevelType w:val="hybridMultilevel"/>
    <w:tmpl w:val="6B76F0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5A5BA3"/>
    <w:multiLevelType w:val="hybridMultilevel"/>
    <w:tmpl w:val="AB080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6054938"/>
    <w:multiLevelType w:val="hybridMultilevel"/>
    <w:tmpl w:val="66A4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802D1"/>
    <w:multiLevelType w:val="hybridMultilevel"/>
    <w:tmpl w:val="46EAEEE4"/>
    <w:lvl w:ilvl="0" w:tplc="BF14E4C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640742"/>
    <w:multiLevelType w:val="hybridMultilevel"/>
    <w:tmpl w:val="34109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0F59CC"/>
    <w:multiLevelType w:val="hybridMultilevel"/>
    <w:tmpl w:val="660A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F42ED4"/>
    <w:multiLevelType w:val="hybridMultilevel"/>
    <w:tmpl w:val="9AA06A08"/>
    <w:lvl w:ilvl="0" w:tplc="F7DA12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E07F5"/>
    <w:multiLevelType w:val="hybridMultilevel"/>
    <w:tmpl w:val="F0D4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E0A22"/>
    <w:multiLevelType w:val="multilevel"/>
    <w:tmpl w:val="C256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CD702D"/>
    <w:multiLevelType w:val="hybridMultilevel"/>
    <w:tmpl w:val="689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695D4B"/>
    <w:multiLevelType w:val="multilevel"/>
    <w:tmpl w:val="C3CA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A14C55"/>
    <w:multiLevelType w:val="hybridMultilevel"/>
    <w:tmpl w:val="C1CAF62C"/>
    <w:lvl w:ilvl="0" w:tplc="A5A42D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AE1576"/>
    <w:multiLevelType w:val="hybridMultilevel"/>
    <w:tmpl w:val="0D32733E"/>
    <w:lvl w:ilvl="0" w:tplc="BF14E4C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682B2D"/>
    <w:multiLevelType w:val="hybridMultilevel"/>
    <w:tmpl w:val="24505F64"/>
    <w:lvl w:ilvl="0" w:tplc="7D0C9F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69644C"/>
    <w:multiLevelType w:val="hybridMultilevel"/>
    <w:tmpl w:val="250C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AE6DCD"/>
    <w:multiLevelType w:val="hybridMultilevel"/>
    <w:tmpl w:val="41AA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FE39EB"/>
    <w:multiLevelType w:val="hybridMultilevel"/>
    <w:tmpl w:val="54D0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6"/>
  </w:num>
  <w:num w:numId="3">
    <w:abstractNumId w:val="7"/>
  </w:num>
  <w:num w:numId="4">
    <w:abstractNumId w:val="22"/>
  </w:num>
  <w:num w:numId="5">
    <w:abstractNumId w:val="6"/>
  </w:num>
  <w:num w:numId="6">
    <w:abstractNumId w:val="18"/>
  </w:num>
  <w:num w:numId="7">
    <w:abstractNumId w:val="21"/>
  </w:num>
  <w:num w:numId="8">
    <w:abstractNumId w:val="0"/>
  </w:num>
  <w:num w:numId="9">
    <w:abstractNumId w:val="33"/>
  </w:num>
  <w:num w:numId="10">
    <w:abstractNumId w:val="16"/>
  </w:num>
  <w:num w:numId="11">
    <w:abstractNumId w:val="38"/>
  </w:num>
  <w:num w:numId="12">
    <w:abstractNumId w:val="9"/>
  </w:num>
  <w:num w:numId="13">
    <w:abstractNumId w:val="27"/>
  </w:num>
  <w:num w:numId="14">
    <w:abstractNumId w:val="46"/>
  </w:num>
  <w:num w:numId="15">
    <w:abstractNumId w:val="34"/>
  </w:num>
  <w:num w:numId="16">
    <w:abstractNumId w:val="41"/>
  </w:num>
  <w:num w:numId="17">
    <w:abstractNumId w:val="26"/>
  </w:num>
  <w:num w:numId="18">
    <w:abstractNumId w:val="43"/>
  </w:num>
  <w:num w:numId="19">
    <w:abstractNumId w:val="31"/>
  </w:num>
  <w:num w:numId="20">
    <w:abstractNumId w:val="24"/>
  </w:num>
  <w:num w:numId="21">
    <w:abstractNumId w:val="4"/>
  </w:num>
  <w:num w:numId="22">
    <w:abstractNumId w:val="42"/>
  </w:num>
  <w:num w:numId="23">
    <w:abstractNumId w:val="20"/>
  </w:num>
  <w:num w:numId="24">
    <w:abstractNumId w:val="1"/>
  </w:num>
  <w:num w:numId="25">
    <w:abstractNumId w:val="48"/>
  </w:num>
  <w:num w:numId="26">
    <w:abstractNumId w:val="30"/>
  </w:num>
  <w:num w:numId="27">
    <w:abstractNumId w:val="45"/>
  </w:num>
  <w:num w:numId="28">
    <w:abstractNumId w:val="25"/>
  </w:num>
  <w:num w:numId="29">
    <w:abstractNumId w:val="39"/>
  </w:num>
  <w:num w:numId="30">
    <w:abstractNumId w:val="35"/>
  </w:num>
  <w:num w:numId="31">
    <w:abstractNumId w:val="44"/>
  </w:num>
  <w:num w:numId="32">
    <w:abstractNumId w:val="11"/>
  </w:num>
  <w:num w:numId="33">
    <w:abstractNumId w:val="47"/>
  </w:num>
  <w:num w:numId="34">
    <w:abstractNumId w:val="29"/>
  </w:num>
  <w:num w:numId="35">
    <w:abstractNumId w:val="15"/>
  </w:num>
  <w:num w:numId="36">
    <w:abstractNumId w:val="32"/>
  </w:num>
  <w:num w:numId="37">
    <w:abstractNumId w:val="10"/>
  </w:num>
  <w:num w:numId="38">
    <w:abstractNumId w:val="2"/>
  </w:num>
  <w:num w:numId="39">
    <w:abstractNumId w:val="14"/>
  </w:num>
  <w:num w:numId="40">
    <w:abstractNumId w:val="5"/>
  </w:num>
  <w:num w:numId="41">
    <w:abstractNumId w:val="8"/>
  </w:num>
  <w:num w:numId="42">
    <w:abstractNumId w:val="17"/>
  </w:num>
  <w:num w:numId="43">
    <w:abstractNumId w:val="40"/>
  </w:num>
  <w:num w:numId="44">
    <w:abstractNumId w:val="12"/>
  </w:num>
  <w:num w:numId="45">
    <w:abstractNumId w:val="23"/>
  </w:num>
  <w:num w:numId="46">
    <w:abstractNumId w:val="37"/>
  </w:num>
  <w:num w:numId="47">
    <w:abstractNumId w:val="28"/>
  </w:num>
  <w:num w:numId="48">
    <w:abstractNumId w:val="3"/>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B"/>
    <w:rsid w:val="00002B0C"/>
    <w:rsid w:val="000162E8"/>
    <w:rsid w:val="00021F60"/>
    <w:rsid w:val="000229F0"/>
    <w:rsid w:val="000318B0"/>
    <w:rsid w:val="00050A1D"/>
    <w:rsid w:val="00051581"/>
    <w:rsid w:val="000913C6"/>
    <w:rsid w:val="000946B4"/>
    <w:rsid w:val="000A2A65"/>
    <w:rsid w:val="000B4DC9"/>
    <w:rsid w:val="000C51E5"/>
    <w:rsid w:val="000C535F"/>
    <w:rsid w:val="000E6DD0"/>
    <w:rsid w:val="000F01D4"/>
    <w:rsid w:val="001023BE"/>
    <w:rsid w:val="001064B7"/>
    <w:rsid w:val="0012339B"/>
    <w:rsid w:val="00126276"/>
    <w:rsid w:val="00140EB4"/>
    <w:rsid w:val="0016737F"/>
    <w:rsid w:val="00185CED"/>
    <w:rsid w:val="00187776"/>
    <w:rsid w:val="001B2D90"/>
    <w:rsid w:val="001D0E02"/>
    <w:rsid w:val="001E65BB"/>
    <w:rsid w:val="0022379F"/>
    <w:rsid w:val="00235953"/>
    <w:rsid w:val="00236F6F"/>
    <w:rsid w:val="00241D46"/>
    <w:rsid w:val="002522E1"/>
    <w:rsid w:val="00277906"/>
    <w:rsid w:val="00282A0D"/>
    <w:rsid w:val="002970E3"/>
    <w:rsid w:val="002C7F12"/>
    <w:rsid w:val="002E6E1B"/>
    <w:rsid w:val="002F0759"/>
    <w:rsid w:val="002F64AA"/>
    <w:rsid w:val="00310096"/>
    <w:rsid w:val="00322EAE"/>
    <w:rsid w:val="00345505"/>
    <w:rsid w:val="00347268"/>
    <w:rsid w:val="00367F05"/>
    <w:rsid w:val="0037282A"/>
    <w:rsid w:val="003824E1"/>
    <w:rsid w:val="0039124A"/>
    <w:rsid w:val="003948D0"/>
    <w:rsid w:val="0039642D"/>
    <w:rsid w:val="003A5F79"/>
    <w:rsid w:val="003D70DA"/>
    <w:rsid w:val="004035A8"/>
    <w:rsid w:val="00421964"/>
    <w:rsid w:val="00421F83"/>
    <w:rsid w:val="004326BF"/>
    <w:rsid w:val="00434585"/>
    <w:rsid w:val="00441222"/>
    <w:rsid w:val="00457634"/>
    <w:rsid w:val="00457AF4"/>
    <w:rsid w:val="00463066"/>
    <w:rsid w:val="004632EE"/>
    <w:rsid w:val="004957AB"/>
    <w:rsid w:val="004B5E7D"/>
    <w:rsid w:val="004B6935"/>
    <w:rsid w:val="004E25DD"/>
    <w:rsid w:val="00506D17"/>
    <w:rsid w:val="0051339F"/>
    <w:rsid w:val="00514398"/>
    <w:rsid w:val="0051622D"/>
    <w:rsid w:val="00555250"/>
    <w:rsid w:val="005575DF"/>
    <w:rsid w:val="00563809"/>
    <w:rsid w:val="00596960"/>
    <w:rsid w:val="005A5500"/>
    <w:rsid w:val="005A588B"/>
    <w:rsid w:val="005B2AB5"/>
    <w:rsid w:val="005B479B"/>
    <w:rsid w:val="005E271A"/>
    <w:rsid w:val="006074E4"/>
    <w:rsid w:val="006248E0"/>
    <w:rsid w:val="006259E4"/>
    <w:rsid w:val="00641DAE"/>
    <w:rsid w:val="0064359A"/>
    <w:rsid w:val="00660539"/>
    <w:rsid w:val="006806EC"/>
    <w:rsid w:val="006A1083"/>
    <w:rsid w:val="006B1840"/>
    <w:rsid w:val="006B1F6A"/>
    <w:rsid w:val="006B37E1"/>
    <w:rsid w:val="006C1730"/>
    <w:rsid w:val="006C3B40"/>
    <w:rsid w:val="006C6B3A"/>
    <w:rsid w:val="006C6F8A"/>
    <w:rsid w:val="006D5E1A"/>
    <w:rsid w:val="007315B6"/>
    <w:rsid w:val="00772C37"/>
    <w:rsid w:val="00777A98"/>
    <w:rsid w:val="00780041"/>
    <w:rsid w:val="0079601A"/>
    <w:rsid w:val="007E15EB"/>
    <w:rsid w:val="007F3CB6"/>
    <w:rsid w:val="0080265F"/>
    <w:rsid w:val="0080488B"/>
    <w:rsid w:val="00814EC3"/>
    <w:rsid w:val="008606D5"/>
    <w:rsid w:val="0089340F"/>
    <w:rsid w:val="008C4FB1"/>
    <w:rsid w:val="008C50CA"/>
    <w:rsid w:val="008C6841"/>
    <w:rsid w:val="008C7B16"/>
    <w:rsid w:val="008D1847"/>
    <w:rsid w:val="008D32C2"/>
    <w:rsid w:val="008D5045"/>
    <w:rsid w:val="008F4391"/>
    <w:rsid w:val="008F7A49"/>
    <w:rsid w:val="008F7ECB"/>
    <w:rsid w:val="00912EC5"/>
    <w:rsid w:val="009602E2"/>
    <w:rsid w:val="00965375"/>
    <w:rsid w:val="00993A80"/>
    <w:rsid w:val="00995732"/>
    <w:rsid w:val="009A0097"/>
    <w:rsid w:val="00A21D68"/>
    <w:rsid w:val="00A454D7"/>
    <w:rsid w:val="00A81F2E"/>
    <w:rsid w:val="00A91841"/>
    <w:rsid w:val="00AB1A9E"/>
    <w:rsid w:val="00AE2EAB"/>
    <w:rsid w:val="00B111D2"/>
    <w:rsid w:val="00B366F3"/>
    <w:rsid w:val="00B50395"/>
    <w:rsid w:val="00B55142"/>
    <w:rsid w:val="00B67AFE"/>
    <w:rsid w:val="00BA06B7"/>
    <w:rsid w:val="00BC073C"/>
    <w:rsid w:val="00BC1BE8"/>
    <w:rsid w:val="00BC6F82"/>
    <w:rsid w:val="00BD16B6"/>
    <w:rsid w:val="00BE2840"/>
    <w:rsid w:val="00BE33E8"/>
    <w:rsid w:val="00BE35FC"/>
    <w:rsid w:val="00BE58B9"/>
    <w:rsid w:val="00C05860"/>
    <w:rsid w:val="00C06CA6"/>
    <w:rsid w:val="00C13A82"/>
    <w:rsid w:val="00C422AD"/>
    <w:rsid w:val="00C643E8"/>
    <w:rsid w:val="00CB6841"/>
    <w:rsid w:val="00CD7F89"/>
    <w:rsid w:val="00CE3C7E"/>
    <w:rsid w:val="00CE711B"/>
    <w:rsid w:val="00CF026F"/>
    <w:rsid w:val="00CF623D"/>
    <w:rsid w:val="00CF6C21"/>
    <w:rsid w:val="00D0341D"/>
    <w:rsid w:val="00D04BB0"/>
    <w:rsid w:val="00D11DDE"/>
    <w:rsid w:val="00D14DF9"/>
    <w:rsid w:val="00D176F0"/>
    <w:rsid w:val="00D5205E"/>
    <w:rsid w:val="00D61299"/>
    <w:rsid w:val="00D728E1"/>
    <w:rsid w:val="00D83822"/>
    <w:rsid w:val="00D947AC"/>
    <w:rsid w:val="00DA426B"/>
    <w:rsid w:val="00DB209B"/>
    <w:rsid w:val="00DB33DA"/>
    <w:rsid w:val="00DF6620"/>
    <w:rsid w:val="00E24DB2"/>
    <w:rsid w:val="00E24FF5"/>
    <w:rsid w:val="00E46E16"/>
    <w:rsid w:val="00E50D2A"/>
    <w:rsid w:val="00E7335D"/>
    <w:rsid w:val="00E843E3"/>
    <w:rsid w:val="00EA017F"/>
    <w:rsid w:val="00F0431E"/>
    <w:rsid w:val="00F22992"/>
    <w:rsid w:val="00F64098"/>
    <w:rsid w:val="00F74980"/>
    <w:rsid w:val="00F77A67"/>
    <w:rsid w:val="00F8466C"/>
    <w:rsid w:val="00F86012"/>
    <w:rsid w:val="00F96CB9"/>
    <w:rsid w:val="00FA7EF0"/>
    <w:rsid w:val="00FB0C60"/>
    <w:rsid w:val="00FD68AB"/>
    <w:rsid w:val="00FF5485"/>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37F3"/>
  <w15:chartTrackingRefBased/>
  <w15:docId w15:val="{A30DBE83-08B2-4AAF-B968-9CEE3162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359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4585"/>
    <w:pPr>
      <w:spacing w:after="0" w:line="240" w:lineRule="auto"/>
    </w:pPr>
  </w:style>
  <w:style w:type="paragraph" w:styleId="ListParagraph">
    <w:name w:val="List Paragraph"/>
    <w:basedOn w:val="Normal"/>
    <w:uiPriority w:val="34"/>
    <w:qFormat/>
    <w:rsid w:val="00434585"/>
    <w:pPr>
      <w:ind w:left="720"/>
      <w:contextualSpacing/>
    </w:pPr>
  </w:style>
  <w:style w:type="character" w:styleId="Hyperlink">
    <w:name w:val="Hyperlink"/>
    <w:basedOn w:val="DefaultParagraphFont"/>
    <w:uiPriority w:val="99"/>
    <w:unhideWhenUsed/>
    <w:rsid w:val="00EA017F"/>
    <w:rPr>
      <w:color w:val="0000FF"/>
      <w:u w:val="single"/>
    </w:rPr>
  </w:style>
  <w:style w:type="character" w:styleId="FollowedHyperlink">
    <w:name w:val="FollowedHyperlink"/>
    <w:basedOn w:val="DefaultParagraphFont"/>
    <w:uiPriority w:val="99"/>
    <w:semiHidden/>
    <w:unhideWhenUsed/>
    <w:rsid w:val="008C6841"/>
    <w:rPr>
      <w:color w:val="954F72" w:themeColor="followedHyperlink"/>
      <w:u w:val="single"/>
    </w:rPr>
  </w:style>
  <w:style w:type="character" w:customStyle="1" w:styleId="UnresolvedMention1">
    <w:name w:val="Unresolved Mention1"/>
    <w:basedOn w:val="DefaultParagraphFont"/>
    <w:uiPriority w:val="99"/>
    <w:semiHidden/>
    <w:unhideWhenUsed/>
    <w:rsid w:val="006B1840"/>
    <w:rPr>
      <w:color w:val="605E5C"/>
      <w:shd w:val="clear" w:color="auto" w:fill="E1DFDD"/>
    </w:rPr>
  </w:style>
  <w:style w:type="character" w:customStyle="1" w:styleId="UnresolvedMention2">
    <w:name w:val="Unresolved Mention2"/>
    <w:basedOn w:val="DefaultParagraphFont"/>
    <w:uiPriority w:val="99"/>
    <w:semiHidden/>
    <w:unhideWhenUsed/>
    <w:rsid w:val="008C7B16"/>
    <w:rPr>
      <w:color w:val="605E5C"/>
      <w:shd w:val="clear" w:color="auto" w:fill="E1DFDD"/>
    </w:rPr>
  </w:style>
  <w:style w:type="paragraph" w:styleId="NormalWeb">
    <w:name w:val="Normal (Web)"/>
    <w:basedOn w:val="Normal"/>
    <w:uiPriority w:val="99"/>
    <w:unhideWhenUsed/>
    <w:rsid w:val="002F07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59A"/>
    <w:rPr>
      <w:b/>
      <w:bCs/>
    </w:rPr>
  </w:style>
  <w:style w:type="character" w:customStyle="1" w:styleId="UnresolvedMention3">
    <w:name w:val="Unresolved Mention3"/>
    <w:basedOn w:val="DefaultParagraphFont"/>
    <w:uiPriority w:val="99"/>
    <w:semiHidden/>
    <w:unhideWhenUsed/>
    <w:rsid w:val="0064359A"/>
    <w:rPr>
      <w:color w:val="605E5C"/>
      <w:shd w:val="clear" w:color="auto" w:fill="E1DFDD"/>
    </w:rPr>
  </w:style>
  <w:style w:type="character" w:customStyle="1" w:styleId="UnresolvedMention4">
    <w:name w:val="Unresolved Mention4"/>
    <w:basedOn w:val="DefaultParagraphFont"/>
    <w:uiPriority w:val="99"/>
    <w:semiHidden/>
    <w:unhideWhenUsed/>
    <w:rsid w:val="00345505"/>
    <w:rPr>
      <w:color w:val="605E5C"/>
      <w:shd w:val="clear" w:color="auto" w:fill="E1DFDD"/>
    </w:rPr>
  </w:style>
  <w:style w:type="character" w:customStyle="1" w:styleId="UnresolvedMention5">
    <w:name w:val="Unresolved Mention5"/>
    <w:basedOn w:val="DefaultParagraphFont"/>
    <w:uiPriority w:val="99"/>
    <w:semiHidden/>
    <w:unhideWhenUsed/>
    <w:rsid w:val="00E843E3"/>
    <w:rPr>
      <w:color w:val="605E5C"/>
      <w:shd w:val="clear" w:color="auto" w:fill="E1DFDD"/>
    </w:rPr>
  </w:style>
  <w:style w:type="character" w:customStyle="1" w:styleId="Heading2Char">
    <w:name w:val="Heading 2 Char"/>
    <w:basedOn w:val="DefaultParagraphFont"/>
    <w:link w:val="Heading2"/>
    <w:uiPriority w:val="9"/>
    <w:rsid w:val="00235953"/>
    <w:rPr>
      <w:rFonts w:ascii="Times New Roman" w:eastAsia="Times New Roman" w:hAnsi="Times New Roman" w:cs="Times New Roman"/>
      <w:b/>
      <w:bCs/>
      <w:sz w:val="36"/>
      <w:szCs w:val="36"/>
    </w:rPr>
  </w:style>
  <w:style w:type="character" w:customStyle="1" w:styleId="tooltip-left">
    <w:name w:val="tooltip-left"/>
    <w:basedOn w:val="DefaultParagraphFont"/>
    <w:rsid w:val="00235953"/>
  </w:style>
  <w:style w:type="character" w:styleId="Emphasis">
    <w:name w:val="Emphasis"/>
    <w:basedOn w:val="DefaultParagraphFont"/>
    <w:uiPriority w:val="20"/>
    <w:qFormat/>
    <w:rsid w:val="00441222"/>
    <w:rPr>
      <w:i/>
      <w:iCs/>
    </w:rPr>
  </w:style>
  <w:style w:type="paragraph" w:styleId="BalloonText">
    <w:name w:val="Balloon Text"/>
    <w:basedOn w:val="Normal"/>
    <w:link w:val="BalloonTextChar"/>
    <w:uiPriority w:val="99"/>
    <w:semiHidden/>
    <w:unhideWhenUsed/>
    <w:rsid w:val="00BD1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6B6"/>
    <w:rPr>
      <w:rFonts w:ascii="Segoe UI" w:hAnsi="Segoe UI" w:cs="Segoe UI"/>
      <w:sz w:val="18"/>
      <w:szCs w:val="18"/>
    </w:rPr>
  </w:style>
  <w:style w:type="character" w:customStyle="1" w:styleId="UnresolvedMention6">
    <w:name w:val="Unresolved Mention6"/>
    <w:basedOn w:val="DefaultParagraphFont"/>
    <w:uiPriority w:val="99"/>
    <w:semiHidden/>
    <w:unhideWhenUsed/>
    <w:rsid w:val="000B4DC9"/>
    <w:rPr>
      <w:color w:val="605E5C"/>
      <w:shd w:val="clear" w:color="auto" w:fill="E1DFDD"/>
    </w:rPr>
  </w:style>
  <w:style w:type="character" w:customStyle="1" w:styleId="UnresolvedMention7">
    <w:name w:val="Unresolved Mention7"/>
    <w:basedOn w:val="DefaultParagraphFont"/>
    <w:uiPriority w:val="99"/>
    <w:semiHidden/>
    <w:unhideWhenUsed/>
    <w:rsid w:val="00236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6124">
      <w:bodyDiv w:val="1"/>
      <w:marLeft w:val="0"/>
      <w:marRight w:val="0"/>
      <w:marTop w:val="0"/>
      <w:marBottom w:val="0"/>
      <w:divBdr>
        <w:top w:val="none" w:sz="0" w:space="0" w:color="auto"/>
        <w:left w:val="none" w:sz="0" w:space="0" w:color="auto"/>
        <w:bottom w:val="none" w:sz="0" w:space="0" w:color="auto"/>
        <w:right w:val="none" w:sz="0" w:space="0" w:color="auto"/>
      </w:divBdr>
    </w:div>
    <w:div w:id="142702552">
      <w:bodyDiv w:val="1"/>
      <w:marLeft w:val="0"/>
      <w:marRight w:val="0"/>
      <w:marTop w:val="0"/>
      <w:marBottom w:val="0"/>
      <w:divBdr>
        <w:top w:val="none" w:sz="0" w:space="0" w:color="auto"/>
        <w:left w:val="none" w:sz="0" w:space="0" w:color="auto"/>
        <w:bottom w:val="none" w:sz="0" w:space="0" w:color="auto"/>
        <w:right w:val="none" w:sz="0" w:space="0" w:color="auto"/>
      </w:divBdr>
    </w:div>
    <w:div w:id="171065124">
      <w:bodyDiv w:val="1"/>
      <w:marLeft w:val="0"/>
      <w:marRight w:val="0"/>
      <w:marTop w:val="0"/>
      <w:marBottom w:val="0"/>
      <w:divBdr>
        <w:top w:val="none" w:sz="0" w:space="0" w:color="auto"/>
        <w:left w:val="none" w:sz="0" w:space="0" w:color="auto"/>
        <w:bottom w:val="none" w:sz="0" w:space="0" w:color="auto"/>
        <w:right w:val="none" w:sz="0" w:space="0" w:color="auto"/>
      </w:divBdr>
    </w:div>
    <w:div w:id="252668263">
      <w:bodyDiv w:val="1"/>
      <w:marLeft w:val="0"/>
      <w:marRight w:val="0"/>
      <w:marTop w:val="0"/>
      <w:marBottom w:val="0"/>
      <w:divBdr>
        <w:top w:val="none" w:sz="0" w:space="0" w:color="auto"/>
        <w:left w:val="none" w:sz="0" w:space="0" w:color="auto"/>
        <w:bottom w:val="none" w:sz="0" w:space="0" w:color="auto"/>
        <w:right w:val="none" w:sz="0" w:space="0" w:color="auto"/>
      </w:divBdr>
    </w:div>
    <w:div w:id="252980178">
      <w:bodyDiv w:val="1"/>
      <w:marLeft w:val="0"/>
      <w:marRight w:val="0"/>
      <w:marTop w:val="0"/>
      <w:marBottom w:val="0"/>
      <w:divBdr>
        <w:top w:val="none" w:sz="0" w:space="0" w:color="auto"/>
        <w:left w:val="none" w:sz="0" w:space="0" w:color="auto"/>
        <w:bottom w:val="none" w:sz="0" w:space="0" w:color="auto"/>
        <w:right w:val="none" w:sz="0" w:space="0" w:color="auto"/>
      </w:divBdr>
    </w:div>
    <w:div w:id="276959084">
      <w:bodyDiv w:val="1"/>
      <w:marLeft w:val="0"/>
      <w:marRight w:val="0"/>
      <w:marTop w:val="0"/>
      <w:marBottom w:val="0"/>
      <w:divBdr>
        <w:top w:val="none" w:sz="0" w:space="0" w:color="auto"/>
        <w:left w:val="none" w:sz="0" w:space="0" w:color="auto"/>
        <w:bottom w:val="none" w:sz="0" w:space="0" w:color="auto"/>
        <w:right w:val="none" w:sz="0" w:space="0" w:color="auto"/>
      </w:divBdr>
    </w:div>
    <w:div w:id="347026353">
      <w:bodyDiv w:val="1"/>
      <w:marLeft w:val="0"/>
      <w:marRight w:val="0"/>
      <w:marTop w:val="0"/>
      <w:marBottom w:val="0"/>
      <w:divBdr>
        <w:top w:val="none" w:sz="0" w:space="0" w:color="auto"/>
        <w:left w:val="none" w:sz="0" w:space="0" w:color="auto"/>
        <w:bottom w:val="none" w:sz="0" w:space="0" w:color="auto"/>
        <w:right w:val="none" w:sz="0" w:space="0" w:color="auto"/>
      </w:divBdr>
    </w:div>
    <w:div w:id="348725790">
      <w:bodyDiv w:val="1"/>
      <w:marLeft w:val="0"/>
      <w:marRight w:val="0"/>
      <w:marTop w:val="0"/>
      <w:marBottom w:val="0"/>
      <w:divBdr>
        <w:top w:val="none" w:sz="0" w:space="0" w:color="auto"/>
        <w:left w:val="none" w:sz="0" w:space="0" w:color="auto"/>
        <w:bottom w:val="none" w:sz="0" w:space="0" w:color="auto"/>
        <w:right w:val="none" w:sz="0" w:space="0" w:color="auto"/>
      </w:divBdr>
    </w:div>
    <w:div w:id="541751166">
      <w:bodyDiv w:val="1"/>
      <w:marLeft w:val="0"/>
      <w:marRight w:val="0"/>
      <w:marTop w:val="0"/>
      <w:marBottom w:val="0"/>
      <w:divBdr>
        <w:top w:val="none" w:sz="0" w:space="0" w:color="auto"/>
        <w:left w:val="none" w:sz="0" w:space="0" w:color="auto"/>
        <w:bottom w:val="none" w:sz="0" w:space="0" w:color="auto"/>
        <w:right w:val="none" w:sz="0" w:space="0" w:color="auto"/>
      </w:divBdr>
    </w:div>
    <w:div w:id="606619539">
      <w:bodyDiv w:val="1"/>
      <w:marLeft w:val="0"/>
      <w:marRight w:val="0"/>
      <w:marTop w:val="0"/>
      <w:marBottom w:val="0"/>
      <w:divBdr>
        <w:top w:val="none" w:sz="0" w:space="0" w:color="auto"/>
        <w:left w:val="none" w:sz="0" w:space="0" w:color="auto"/>
        <w:bottom w:val="none" w:sz="0" w:space="0" w:color="auto"/>
        <w:right w:val="none" w:sz="0" w:space="0" w:color="auto"/>
      </w:divBdr>
    </w:div>
    <w:div w:id="624043154">
      <w:bodyDiv w:val="1"/>
      <w:marLeft w:val="0"/>
      <w:marRight w:val="0"/>
      <w:marTop w:val="0"/>
      <w:marBottom w:val="0"/>
      <w:divBdr>
        <w:top w:val="none" w:sz="0" w:space="0" w:color="auto"/>
        <w:left w:val="none" w:sz="0" w:space="0" w:color="auto"/>
        <w:bottom w:val="none" w:sz="0" w:space="0" w:color="auto"/>
        <w:right w:val="none" w:sz="0" w:space="0" w:color="auto"/>
      </w:divBdr>
    </w:div>
    <w:div w:id="627513954">
      <w:bodyDiv w:val="1"/>
      <w:marLeft w:val="0"/>
      <w:marRight w:val="0"/>
      <w:marTop w:val="0"/>
      <w:marBottom w:val="0"/>
      <w:divBdr>
        <w:top w:val="none" w:sz="0" w:space="0" w:color="auto"/>
        <w:left w:val="none" w:sz="0" w:space="0" w:color="auto"/>
        <w:bottom w:val="none" w:sz="0" w:space="0" w:color="auto"/>
        <w:right w:val="none" w:sz="0" w:space="0" w:color="auto"/>
      </w:divBdr>
    </w:div>
    <w:div w:id="783693285">
      <w:bodyDiv w:val="1"/>
      <w:marLeft w:val="0"/>
      <w:marRight w:val="0"/>
      <w:marTop w:val="0"/>
      <w:marBottom w:val="0"/>
      <w:divBdr>
        <w:top w:val="none" w:sz="0" w:space="0" w:color="auto"/>
        <w:left w:val="none" w:sz="0" w:space="0" w:color="auto"/>
        <w:bottom w:val="none" w:sz="0" w:space="0" w:color="auto"/>
        <w:right w:val="none" w:sz="0" w:space="0" w:color="auto"/>
      </w:divBdr>
    </w:div>
    <w:div w:id="835649852">
      <w:bodyDiv w:val="1"/>
      <w:marLeft w:val="0"/>
      <w:marRight w:val="0"/>
      <w:marTop w:val="0"/>
      <w:marBottom w:val="0"/>
      <w:divBdr>
        <w:top w:val="none" w:sz="0" w:space="0" w:color="auto"/>
        <w:left w:val="none" w:sz="0" w:space="0" w:color="auto"/>
        <w:bottom w:val="none" w:sz="0" w:space="0" w:color="auto"/>
        <w:right w:val="none" w:sz="0" w:space="0" w:color="auto"/>
      </w:divBdr>
    </w:div>
    <w:div w:id="835725777">
      <w:bodyDiv w:val="1"/>
      <w:marLeft w:val="0"/>
      <w:marRight w:val="0"/>
      <w:marTop w:val="0"/>
      <w:marBottom w:val="0"/>
      <w:divBdr>
        <w:top w:val="none" w:sz="0" w:space="0" w:color="auto"/>
        <w:left w:val="none" w:sz="0" w:space="0" w:color="auto"/>
        <w:bottom w:val="none" w:sz="0" w:space="0" w:color="auto"/>
        <w:right w:val="none" w:sz="0" w:space="0" w:color="auto"/>
      </w:divBdr>
    </w:div>
    <w:div w:id="900483058">
      <w:bodyDiv w:val="1"/>
      <w:marLeft w:val="0"/>
      <w:marRight w:val="0"/>
      <w:marTop w:val="0"/>
      <w:marBottom w:val="0"/>
      <w:divBdr>
        <w:top w:val="none" w:sz="0" w:space="0" w:color="auto"/>
        <w:left w:val="none" w:sz="0" w:space="0" w:color="auto"/>
        <w:bottom w:val="none" w:sz="0" w:space="0" w:color="auto"/>
        <w:right w:val="none" w:sz="0" w:space="0" w:color="auto"/>
      </w:divBdr>
    </w:div>
    <w:div w:id="937056551">
      <w:bodyDiv w:val="1"/>
      <w:marLeft w:val="0"/>
      <w:marRight w:val="0"/>
      <w:marTop w:val="0"/>
      <w:marBottom w:val="0"/>
      <w:divBdr>
        <w:top w:val="none" w:sz="0" w:space="0" w:color="auto"/>
        <w:left w:val="none" w:sz="0" w:space="0" w:color="auto"/>
        <w:bottom w:val="none" w:sz="0" w:space="0" w:color="auto"/>
        <w:right w:val="none" w:sz="0" w:space="0" w:color="auto"/>
      </w:divBdr>
    </w:div>
    <w:div w:id="946349589">
      <w:bodyDiv w:val="1"/>
      <w:marLeft w:val="0"/>
      <w:marRight w:val="0"/>
      <w:marTop w:val="0"/>
      <w:marBottom w:val="0"/>
      <w:divBdr>
        <w:top w:val="none" w:sz="0" w:space="0" w:color="auto"/>
        <w:left w:val="none" w:sz="0" w:space="0" w:color="auto"/>
        <w:bottom w:val="none" w:sz="0" w:space="0" w:color="auto"/>
        <w:right w:val="none" w:sz="0" w:space="0" w:color="auto"/>
      </w:divBdr>
    </w:div>
    <w:div w:id="972061337">
      <w:bodyDiv w:val="1"/>
      <w:marLeft w:val="0"/>
      <w:marRight w:val="0"/>
      <w:marTop w:val="0"/>
      <w:marBottom w:val="0"/>
      <w:divBdr>
        <w:top w:val="none" w:sz="0" w:space="0" w:color="auto"/>
        <w:left w:val="none" w:sz="0" w:space="0" w:color="auto"/>
        <w:bottom w:val="none" w:sz="0" w:space="0" w:color="auto"/>
        <w:right w:val="none" w:sz="0" w:space="0" w:color="auto"/>
      </w:divBdr>
    </w:div>
    <w:div w:id="1082945584">
      <w:bodyDiv w:val="1"/>
      <w:marLeft w:val="0"/>
      <w:marRight w:val="0"/>
      <w:marTop w:val="0"/>
      <w:marBottom w:val="0"/>
      <w:divBdr>
        <w:top w:val="none" w:sz="0" w:space="0" w:color="auto"/>
        <w:left w:val="none" w:sz="0" w:space="0" w:color="auto"/>
        <w:bottom w:val="none" w:sz="0" w:space="0" w:color="auto"/>
        <w:right w:val="none" w:sz="0" w:space="0" w:color="auto"/>
      </w:divBdr>
    </w:div>
    <w:div w:id="1231162230">
      <w:bodyDiv w:val="1"/>
      <w:marLeft w:val="0"/>
      <w:marRight w:val="0"/>
      <w:marTop w:val="0"/>
      <w:marBottom w:val="0"/>
      <w:divBdr>
        <w:top w:val="none" w:sz="0" w:space="0" w:color="auto"/>
        <w:left w:val="none" w:sz="0" w:space="0" w:color="auto"/>
        <w:bottom w:val="none" w:sz="0" w:space="0" w:color="auto"/>
        <w:right w:val="none" w:sz="0" w:space="0" w:color="auto"/>
      </w:divBdr>
    </w:div>
    <w:div w:id="1325938281">
      <w:bodyDiv w:val="1"/>
      <w:marLeft w:val="0"/>
      <w:marRight w:val="0"/>
      <w:marTop w:val="0"/>
      <w:marBottom w:val="0"/>
      <w:divBdr>
        <w:top w:val="none" w:sz="0" w:space="0" w:color="auto"/>
        <w:left w:val="none" w:sz="0" w:space="0" w:color="auto"/>
        <w:bottom w:val="none" w:sz="0" w:space="0" w:color="auto"/>
        <w:right w:val="none" w:sz="0" w:space="0" w:color="auto"/>
      </w:divBdr>
    </w:div>
    <w:div w:id="1407655224">
      <w:bodyDiv w:val="1"/>
      <w:marLeft w:val="0"/>
      <w:marRight w:val="0"/>
      <w:marTop w:val="0"/>
      <w:marBottom w:val="0"/>
      <w:divBdr>
        <w:top w:val="none" w:sz="0" w:space="0" w:color="auto"/>
        <w:left w:val="none" w:sz="0" w:space="0" w:color="auto"/>
        <w:bottom w:val="none" w:sz="0" w:space="0" w:color="auto"/>
        <w:right w:val="none" w:sz="0" w:space="0" w:color="auto"/>
      </w:divBdr>
    </w:div>
    <w:div w:id="1468816017">
      <w:bodyDiv w:val="1"/>
      <w:marLeft w:val="0"/>
      <w:marRight w:val="0"/>
      <w:marTop w:val="0"/>
      <w:marBottom w:val="0"/>
      <w:divBdr>
        <w:top w:val="none" w:sz="0" w:space="0" w:color="auto"/>
        <w:left w:val="none" w:sz="0" w:space="0" w:color="auto"/>
        <w:bottom w:val="none" w:sz="0" w:space="0" w:color="auto"/>
        <w:right w:val="none" w:sz="0" w:space="0" w:color="auto"/>
      </w:divBdr>
    </w:div>
    <w:div w:id="1557862362">
      <w:bodyDiv w:val="1"/>
      <w:marLeft w:val="0"/>
      <w:marRight w:val="0"/>
      <w:marTop w:val="0"/>
      <w:marBottom w:val="0"/>
      <w:divBdr>
        <w:top w:val="none" w:sz="0" w:space="0" w:color="auto"/>
        <w:left w:val="none" w:sz="0" w:space="0" w:color="auto"/>
        <w:bottom w:val="none" w:sz="0" w:space="0" w:color="auto"/>
        <w:right w:val="none" w:sz="0" w:space="0" w:color="auto"/>
      </w:divBdr>
    </w:div>
    <w:div w:id="1670014959">
      <w:bodyDiv w:val="1"/>
      <w:marLeft w:val="0"/>
      <w:marRight w:val="0"/>
      <w:marTop w:val="0"/>
      <w:marBottom w:val="0"/>
      <w:divBdr>
        <w:top w:val="none" w:sz="0" w:space="0" w:color="auto"/>
        <w:left w:val="none" w:sz="0" w:space="0" w:color="auto"/>
        <w:bottom w:val="none" w:sz="0" w:space="0" w:color="auto"/>
        <w:right w:val="none" w:sz="0" w:space="0" w:color="auto"/>
      </w:divBdr>
    </w:div>
    <w:div w:id="1691294371">
      <w:bodyDiv w:val="1"/>
      <w:marLeft w:val="0"/>
      <w:marRight w:val="0"/>
      <w:marTop w:val="0"/>
      <w:marBottom w:val="0"/>
      <w:divBdr>
        <w:top w:val="none" w:sz="0" w:space="0" w:color="auto"/>
        <w:left w:val="none" w:sz="0" w:space="0" w:color="auto"/>
        <w:bottom w:val="none" w:sz="0" w:space="0" w:color="auto"/>
        <w:right w:val="none" w:sz="0" w:space="0" w:color="auto"/>
      </w:divBdr>
    </w:div>
    <w:div w:id="1972051811">
      <w:bodyDiv w:val="1"/>
      <w:marLeft w:val="0"/>
      <w:marRight w:val="0"/>
      <w:marTop w:val="0"/>
      <w:marBottom w:val="0"/>
      <w:divBdr>
        <w:top w:val="none" w:sz="0" w:space="0" w:color="auto"/>
        <w:left w:val="none" w:sz="0" w:space="0" w:color="auto"/>
        <w:bottom w:val="none" w:sz="0" w:space="0" w:color="auto"/>
        <w:right w:val="none" w:sz="0" w:space="0" w:color="auto"/>
      </w:divBdr>
    </w:div>
    <w:div w:id="1974554092">
      <w:bodyDiv w:val="1"/>
      <w:marLeft w:val="0"/>
      <w:marRight w:val="0"/>
      <w:marTop w:val="0"/>
      <w:marBottom w:val="0"/>
      <w:divBdr>
        <w:top w:val="none" w:sz="0" w:space="0" w:color="auto"/>
        <w:left w:val="none" w:sz="0" w:space="0" w:color="auto"/>
        <w:bottom w:val="none" w:sz="0" w:space="0" w:color="auto"/>
        <w:right w:val="none" w:sz="0" w:space="0" w:color="auto"/>
      </w:divBdr>
    </w:div>
    <w:div w:id="2027246723">
      <w:bodyDiv w:val="1"/>
      <w:marLeft w:val="0"/>
      <w:marRight w:val="0"/>
      <w:marTop w:val="0"/>
      <w:marBottom w:val="0"/>
      <w:divBdr>
        <w:top w:val="none" w:sz="0" w:space="0" w:color="auto"/>
        <w:left w:val="none" w:sz="0" w:space="0" w:color="auto"/>
        <w:bottom w:val="none" w:sz="0" w:space="0" w:color="auto"/>
        <w:right w:val="none" w:sz="0" w:space="0" w:color="auto"/>
      </w:divBdr>
    </w:div>
    <w:div w:id="21353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lice@dupont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Behm</dc:creator>
  <cp:keywords/>
  <dc:description/>
  <cp:lastModifiedBy>Monica Behm</cp:lastModifiedBy>
  <cp:revision>2</cp:revision>
  <cp:lastPrinted>2021-05-18T20:46:00Z</cp:lastPrinted>
  <dcterms:created xsi:type="dcterms:W3CDTF">2021-06-23T19:27:00Z</dcterms:created>
  <dcterms:modified xsi:type="dcterms:W3CDTF">2021-06-23T19:27:00Z</dcterms:modified>
</cp:coreProperties>
</file>